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jc w:val="center"/>
        <w:tblLayout w:type="fixed"/>
        <w:tblLook w:val="04A0"/>
      </w:tblPr>
      <w:tblGrid>
        <w:gridCol w:w="4508"/>
        <w:gridCol w:w="276"/>
        <w:gridCol w:w="4411"/>
      </w:tblGrid>
      <w:tr w:rsidR="00460712" w:rsidRPr="00A63463" w:rsidTr="001D341A">
        <w:trPr>
          <w:trHeight w:val="2975"/>
          <w:jc w:val="center"/>
        </w:trPr>
        <w:tc>
          <w:tcPr>
            <w:tcW w:w="4510" w:type="dxa"/>
            <w:shd w:val="clear" w:color="auto" w:fill="FFFFFF"/>
          </w:tcPr>
          <w:p w:rsidR="00460712" w:rsidRP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6" w:type="dxa"/>
            <w:shd w:val="clear" w:color="auto" w:fill="FFFFFF"/>
          </w:tcPr>
          <w:p w:rsidR="00460712" w:rsidRP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60712" w:rsidRP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12" w:type="dxa"/>
            <w:shd w:val="clear" w:color="auto" w:fill="FFFFFF"/>
          </w:tcPr>
          <w:p w:rsidR="00460712" w:rsidRP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63463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УТВЕРЖДЕНО:</w:t>
            </w:r>
          </w:p>
          <w:p w:rsidR="00460712" w:rsidRP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463">
              <w:rPr>
                <w:rFonts w:ascii="Times New Roman" w:hAnsi="Times New Roman"/>
                <w:sz w:val="28"/>
                <w:szCs w:val="28"/>
              </w:rPr>
              <w:t>приказом директора КОГАУК «Кировский театр кукол имени А.Н.Афанасьева»</w:t>
            </w:r>
          </w:p>
          <w:p w:rsid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463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307212">
              <w:rPr>
                <w:rFonts w:ascii="Times New Roman" w:hAnsi="Times New Roman"/>
                <w:sz w:val="28"/>
                <w:szCs w:val="28"/>
              </w:rPr>
              <w:t>30</w:t>
            </w:r>
            <w:r w:rsidRPr="00A6346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07212">
              <w:rPr>
                <w:rFonts w:ascii="Times New Roman" w:hAnsi="Times New Roman"/>
                <w:sz w:val="28"/>
                <w:szCs w:val="28"/>
              </w:rPr>
              <w:t xml:space="preserve">января </w:t>
            </w:r>
            <w:r w:rsidRPr="00A6346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726AE" w:rsidRPr="00A63463">
              <w:rPr>
                <w:rFonts w:ascii="Times New Roman" w:hAnsi="Times New Roman"/>
                <w:sz w:val="28"/>
                <w:szCs w:val="28"/>
              </w:rPr>
              <w:t>20</w:t>
            </w:r>
            <w:r w:rsidRPr="00A634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60712" w:rsidRP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46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07212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F0E76" w:rsidRPr="00A63463" w:rsidRDefault="00EF0E76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E76" w:rsidRPr="00A63463" w:rsidRDefault="00EF0E76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712" w:rsidRP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463">
              <w:rPr>
                <w:rFonts w:ascii="Times New Roman" w:hAnsi="Times New Roman"/>
                <w:sz w:val="28"/>
                <w:szCs w:val="28"/>
              </w:rPr>
              <w:t xml:space="preserve">Директор  КОГАУК «Кировский театр </w:t>
            </w:r>
          </w:p>
          <w:p w:rsidR="00460712" w:rsidRP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463">
              <w:rPr>
                <w:rFonts w:ascii="Times New Roman" w:hAnsi="Times New Roman"/>
                <w:sz w:val="28"/>
                <w:szCs w:val="28"/>
              </w:rPr>
              <w:t>кукол имени А.Н.Афанасьева»</w:t>
            </w:r>
          </w:p>
          <w:p w:rsidR="00460712" w:rsidRP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712" w:rsidRPr="00A63463" w:rsidRDefault="00A63463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460712" w:rsidRPr="00A63463">
              <w:rPr>
                <w:rFonts w:ascii="Times New Roman" w:hAnsi="Times New Roman"/>
                <w:sz w:val="28"/>
                <w:szCs w:val="28"/>
              </w:rPr>
              <w:t xml:space="preserve"> А.Р. Семизорова </w:t>
            </w:r>
          </w:p>
          <w:p w:rsidR="00460712" w:rsidRPr="00A63463" w:rsidRDefault="00A63463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</w:t>
            </w:r>
            <w:r w:rsidR="00460712" w:rsidRPr="00A63463">
              <w:rPr>
                <w:rFonts w:ascii="Times New Roman" w:hAnsi="Times New Roman"/>
                <w:sz w:val="28"/>
                <w:szCs w:val="28"/>
              </w:rPr>
              <w:t>20</w:t>
            </w:r>
            <w:r w:rsidR="007726AE" w:rsidRPr="00A63463">
              <w:rPr>
                <w:rFonts w:ascii="Times New Roman" w:hAnsi="Times New Roman"/>
                <w:sz w:val="28"/>
                <w:szCs w:val="28"/>
              </w:rPr>
              <w:t>20</w:t>
            </w:r>
            <w:r w:rsidR="00460712" w:rsidRPr="00A634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60712" w:rsidRP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346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  <w:tr w:rsidR="00460712" w:rsidRPr="00A63463" w:rsidTr="001D341A">
        <w:trPr>
          <w:trHeight w:val="1"/>
          <w:jc w:val="center"/>
        </w:trPr>
        <w:tc>
          <w:tcPr>
            <w:tcW w:w="4510" w:type="dxa"/>
            <w:shd w:val="clear" w:color="auto" w:fill="FFFFFF"/>
          </w:tcPr>
          <w:p w:rsidR="00460712" w:rsidRP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6" w:type="dxa"/>
            <w:shd w:val="clear" w:color="auto" w:fill="FFFFFF"/>
          </w:tcPr>
          <w:p w:rsidR="00460712" w:rsidRP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12" w:type="dxa"/>
            <w:shd w:val="clear" w:color="auto" w:fill="FFFFFF"/>
          </w:tcPr>
          <w:p w:rsidR="00460712" w:rsidRPr="00A63463" w:rsidRDefault="00460712" w:rsidP="00684A6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60712" w:rsidRPr="00A63463" w:rsidRDefault="00460712" w:rsidP="0068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0712" w:rsidRPr="00A63463" w:rsidRDefault="00460712" w:rsidP="0068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0712" w:rsidRPr="00A63463" w:rsidRDefault="00460712" w:rsidP="0068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0712" w:rsidRPr="00A63463" w:rsidRDefault="00460712" w:rsidP="0068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0712" w:rsidRPr="00A63463" w:rsidRDefault="00460712" w:rsidP="00684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0712" w:rsidRPr="00A63463" w:rsidRDefault="00460712" w:rsidP="00A6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463">
        <w:rPr>
          <w:rFonts w:ascii="Times New Roman" w:hAnsi="Times New Roman"/>
          <w:b/>
          <w:sz w:val="28"/>
          <w:szCs w:val="28"/>
        </w:rPr>
        <w:t>Положение</w:t>
      </w:r>
    </w:p>
    <w:p w:rsidR="002C0727" w:rsidRPr="00A63463" w:rsidRDefault="00460712" w:rsidP="00A634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3463">
        <w:rPr>
          <w:rFonts w:ascii="Times New Roman" w:hAnsi="Times New Roman"/>
          <w:b/>
          <w:sz w:val="28"/>
          <w:szCs w:val="28"/>
        </w:rPr>
        <w:t xml:space="preserve">о </w:t>
      </w:r>
      <w:r w:rsidR="003B2297" w:rsidRPr="00A63463">
        <w:rPr>
          <w:rFonts w:ascii="Times New Roman" w:hAnsi="Times New Roman"/>
          <w:b/>
          <w:sz w:val="28"/>
          <w:szCs w:val="28"/>
        </w:rPr>
        <w:t xml:space="preserve">защите и обработке </w:t>
      </w:r>
      <w:r w:rsidRPr="00A63463">
        <w:rPr>
          <w:rFonts w:ascii="Times New Roman" w:hAnsi="Times New Roman"/>
          <w:b/>
          <w:sz w:val="28"/>
          <w:szCs w:val="28"/>
        </w:rPr>
        <w:t>персональных данных</w:t>
      </w:r>
    </w:p>
    <w:p w:rsidR="00460712" w:rsidRPr="00A63463" w:rsidRDefault="002C0727" w:rsidP="00A634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3463">
        <w:rPr>
          <w:rFonts w:ascii="Times New Roman" w:hAnsi="Times New Roman"/>
          <w:b/>
          <w:sz w:val="28"/>
          <w:szCs w:val="28"/>
        </w:rPr>
        <w:t xml:space="preserve">в  </w:t>
      </w:r>
      <w:r w:rsidRPr="00A63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КОГАУК </w:t>
      </w:r>
      <w:r w:rsidRPr="00A63463">
        <w:rPr>
          <w:rFonts w:ascii="Times New Roman" w:hAnsi="Times New Roman"/>
          <w:b/>
          <w:bCs/>
          <w:sz w:val="28"/>
          <w:szCs w:val="28"/>
        </w:rPr>
        <w:t xml:space="preserve">«Кировский театр кукол имени </w:t>
      </w:r>
      <w:r w:rsidR="00A63463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A63463">
        <w:rPr>
          <w:rFonts w:ascii="Times New Roman" w:hAnsi="Times New Roman"/>
          <w:b/>
          <w:bCs/>
          <w:sz w:val="28"/>
          <w:szCs w:val="28"/>
        </w:rPr>
        <w:t>А.Н.Афанасьева»</w:t>
      </w:r>
    </w:p>
    <w:p w:rsidR="00460712" w:rsidRPr="00A63463" w:rsidRDefault="00460712" w:rsidP="00A6346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F0E76" w:rsidRPr="00A63463" w:rsidRDefault="00EF0E76" w:rsidP="00A6346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D21A8" w:rsidRPr="00A63463" w:rsidRDefault="006D21A8" w:rsidP="00684A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D21A8" w:rsidRPr="00A63463" w:rsidRDefault="006D21A8" w:rsidP="00684A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D21A8" w:rsidRPr="00A63463" w:rsidRDefault="006D21A8" w:rsidP="00684A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D21A8" w:rsidRPr="00A63463" w:rsidRDefault="006D21A8" w:rsidP="00684A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D21A8" w:rsidRPr="00A63463" w:rsidRDefault="006D21A8" w:rsidP="00684A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D21A8" w:rsidRPr="00A63463" w:rsidRDefault="006D21A8" w:rsidP="00684A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D21A8" w:rsidRPr="00A63463" w:rsidRDefault="006D21A8" w:rsidP="00684A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D21A8" w:rsidRPr="00A63463" w:rsidRDefault="006D21A8" w:rsidP="00684A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D21A8" w:rsidRDefault="006D21A8" w:rsidP="00684A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63463" w:rsidRPr="00A63463" w:rsidRDefault="00A63463" w:rsidP="00684A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D21A8" w:rsidRPr="00A63463" w:rsidRDefault="006D21A8" w:rsidP="00684A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D21A8" w:rsidRPr="00A63463" w:rsidRDefault="006D21A8" w:rsidP="00684A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63463" w:rsidRDefault="00A63463" w:rsidP="00684A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463" w:rsidRDefault="00A63463" w:rsidP="00684A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463" w:rsidRDefault="00A63463" w:rsidP="00684A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2AAD" w:rsidRDefault="003A2EA3" w:rsidP="00684A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463">
        <w:rPr>
          <w:rFonts w:ascii="Times New Roman" w:hAnsi="Times New Roman"/>
          <w:b/>
          <w:bCs/>
          <w:sz w:val="28"/>
          <w:szCs w:val="28"/>
        </w:rPr>
        <w:t>г</w:t>
      </w:r>
      <w:r w:rsidR="00632AAD" w:rsidRPr="00A63463">
        <w:rPr>
          <w:rFonts w:ascii="Times New Roman" w:hAnsi="Times New Roman"/>
          <w:b/>
          <w:bCs/>
          <w:sz w:val="28"/>
          <w:szCs w:val="28"/>
        </w:rPr>
        <w:t>. Киров</w:t>
      </w:r>
    </w:p>
    <w:p w:rsidR="00A63463" w:rsidRDefault="00A63463" w:rsidP="00684A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463" w:rsidRDefault="00A63463" w:rsidP="00684A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463" w:rsidRDefault="00A63463" w:rsidP="00684A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463" w:rsidRDefault="00A63463" w:rsidP="00684A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463" w:rsidRPr="00A63463" w:rsidRDefault="00A63463" w:rsidP="00684A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0712" w:rsidRPr="00AD3B80" w:rsidRDefault="00460712" w:rsidP="00684A6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460712" w:rsidRPr="00AD3B80" w:rsidRDefault="00460712" w:rsidP="00684A6C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ОБЩИЕ ПОЛОЖЕНИЯ</w:t>
      </w:r>
    </w:p>
    <w:p w:rsidR="00460712" w:rsidRPr="00AD3B80" w:rsidRDefault="00460712" w:rsidP="00684A6C">
      <w:pPr>
        <w:spacing w:after="0" w:line="240" w:lineRule="auto"/>
        <w:ind w:left="1069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60712" w:rsidRPr="00AD3B80" w:rsidRDefault="00460712" w:rsidP="00684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57"/>
      <w:bookmarkStart w:id="1" w:name="60"/>
      <w:bookmarkStart w:id="2" w:name="61"/>
      <w:bookmarkEnd w:id="0"/>
      <w:bookmarkEnd w:id="1"/>
      <w:bookmarkEnd w:id="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1.1. Положение о защите и обработке персональных данных </w:t>
      </w:r>
      <w:r w:rsidR="00CA2CDA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="00CA2CDA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КОГАУК </w:t>
      </w:r>
      <w:r w:rsidR="00CA2CDA" w:rsidRPr="00AD3B80">
        <w:rPr>
          <w:rFonts w:ascii="Times New Roman" w:hAnsi="Times New Roman"/>
          <w:bCs/>
          <w:sz w:val="20"/>
          <w:szCs w:val="20"/>
        </w:rPr>
        <w:t xml:space="preserve">«Кировский театр кукол имени А.Н.Афанасьева» 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(далее – Положение) устанавливает правила работы с персональными данным</w:t>
      </w:r>
      <w:r w:rsidR="00632AAD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и работников </w:t>
      </w:r>
      <w:r w:rsidR="003A2EA3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и контрагентов </w:t>
      </w:r>
      <w:r w:rsidR="00632AAD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КОГАУК </w:t>
      </w:r>
      <w:r w:rsidR="00632AAD" w:rsidRPr="00AD3B80">
        <w:rPr>
          <w:rFonts w:ascii="Times New Roman" w:hAnsi="Times New Roman"/>
          <w:bCs/>
          <w:sz w:val="20"/>
          <w:szCs w:val="20"/>
        </w:rPr>
        <w:t>«Кировский театр кукол имени А.Н.Афанасьева»</w:t>
      </w:r>
      <w:r w:rsidR="003A2EA3" w:rsidRPr="00AD3B80">
        <w:rPr>
          <w:rFonts w:ascii="Times New Roman" w:hAnsi="Times New Roman"/>
          <w:bCs/>
          <w:sz w:val="20"/>
          <w:szCs w:val="20"/>
        </w:rPr>
        <w:t xml:space="preserve"> </w:t>
      </w:r>
      <w:r w:rsidR="00632AAD" w:rsidRPr="00AD3B80">
        <w:rPr>
          <w:rFonts w:ascii="Times New Roman" w:hAnsi="Times New Roman"/>
          <w:bCs/>
          <w:sz w:val="20"/>
          <w:szCs w:val="20"/>
        </w:rPr>
        <w:t xml:space="preserve"> (далее – организации)</w:t>
      </w:r>
      <w:r w:rsidR="00632AAD" w:rsidRPr="00AD3B8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32AAD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62"/>
      <w:bookmarkEnd w:id="3"/>
      <w:proofErr w:type="gramStart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Настоящее Положение разработано в соответствии с Конвенцией Совета Европы "О защите физических лиц в отношении автоматизированной обработки персональных данных", Конституцией Российской Федерации, Трудовым кодексом Российской Федерации, Гражданским кодексом Российской Федерации, Федеральными законами от 27.07.2006 № 149-ФЗ "Об информации, информационных технологиях и о защите информации", от 27.07.2006 № 152-ФЗ "О персональных данных", постановлением Правительства РФ от 01.11.2012 № 1119 "Об утверждении требований к защите</w:t>
      </w:r>
      <w:proofErr w:type="gramEnd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персональных данных при их обработке в информационных системах персональных данных", приказом Федеральной службы по техническому и экспортному контролю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  <w:r w:rsidR="00632AAD" w:rsidRPr="00AD3B8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4" w:name="64"/>
      <w:bookmarkStart w:id="5" w:name="65"/>
      <w:bookmarkEnd w:id="4"/>
      <w:bookmarkEnd w:id="5"/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1.2. Цель разработки настоящего Положения – определение порядка обработки персональных данных в организации, обеспечение защиты прав и свобод работников и иных лиц при работе с их персональными данными, в том числе защиты прав на неприкосновенность частной жизни, личную и семейную тайну. Настоящее Положение не распространяется на обмен персональными данными работников в порядке, установленном федеральными законами.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66"/>
      <w:bookmarkStart w:id="7" w:name="67"/>
      <w:bookmarkEnd w:id="6"/>
      <w:bookmarkEnd w:id="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1.3. Настоящее Положение вступает в силу с момента его утверждения руководителем организации и действует бессрочно, до замены его новым Положением.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" w:name="68"/>
      <w:bookmarkStart w:id="9" w:name="69"/>
      <w:bookmarkEnd w:id="8"/>
      <w:bookmarkEnd w:id="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1.4. Все работники организации должны быть ознакомлены с настоящим Положением под роспись.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10" w:name="74"/>
      <w:bookmarkEnd w:id="10"/>
    </w:p>
    <w:p w:rsidR="00460712" w:rsidRPr="00AD3B80" w:rsidRDefault="00460712" w:rsidP="00684A6C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ОСНОВНЫЕ ПОНЯТИЯ, СОСТАВ И КАТЕГОРИИ ПЕРСОНАЛЬНЫХ ДАННЫХ</w:t>
      </w:r>
    </w:p>
    <w:p w:rsidR="00460712" w:rsidRPr="00AD3B80" w:rsidRDefault="00460712" w:rsidP="00684A6C">
      <w:pPr>
        <w:spacing w:after="0" w:line="240" w:lineRule="auto"/>
        <w:ind w:left="1069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266"/>
      <w:bookmarkStart w:id="12" w:name="77"/>
      <w:bookmarkStart w:id="13" w:name="79"/>
      <w:bookmarkEnd w:id="11"/>
      <w:bookmarkEnd w:id="12"/>
      <w:bookmarkEnd w:id="13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2.1. Для целей настоящего Положения используются следующие термины и определения: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4" w:name="80"/>
      <w:bookmarkEnd w:id="1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Субъект персональных данных – это физическое лицо, персональные данные которого обрабатываются организацией (работники, бывшие работники, претенденты на работу, клиенты, контрагенты и т.д.).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5" w:name="81"/>
      <w:bookmarkEnd w:id="1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6" w:name="82"/>
      <w:bookmarkEnd w:id="1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Персональные данные работника – любые сведения, прямо или косвенно относящиеся к работнику и необходимые организации в связи с трудовыми отношениями.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7" w:name="83"/>
      <w:bookmarkEnd w:id="17"/>
      <w:proofErr w:type="gramStart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8" w:name="84"/>
      <w:bookmarkEnd w:id="1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Автоматизированная обработка персональных данных - обработка персональных данных с помощью средств вычислительной техники.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" w:name="85"/>
      <w:bookmarkEnd w:id="1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" w:name="87"/>
      <w:bookmarkEnd w:id="2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Конфиденциальность персональных данных – обязательное для соблюдения лицом, получившим доступ к персональным данным,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1" w:name="88"/>
      <w:bookmarkEnd w:id="2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Распространение персональных данных – действия, направленные на раскрытие персональных данных неопределенному кругу лиц.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" w:name="89"/>
      <w:bookmarkStart w:id="23" w:name="90"/>
      <w:bookmarkEnd w:id="22"/>
      <w:bookmarkEnd w:id="23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4" w:name="91"/>
      <w:bookmarkStart w:id="25" w:name="92"/>
      <w:bookmarkEnd w:id="24"/>
      <w:bookmarkEnd w:id="2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6" w:name="93"/>
      <w:bookmarkStart w:id="27" w:name="94"/>
      <w:bookmarkEnd w:id="26"/>
      <w:bookmarkEnd w:id="2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Информация – сведения (сообщения, данные) независимо от формы их предоставления.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8" w:name="95"/>
      <w:bookmarkStart w:id="29" w:name="96"/>
      <w:bookmarkEnd w:id="28"/>
      <w:bookmarkEnd w:id="2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Оператор – лицо, организующее и (или) осуществляющее обработку персональных данных, а также определяющее цели и содержание обработки персональных данных.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0" w:name="1227"/>
      <w:bookmarkEnd w:id="3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2.2. Персональные данные работника (претендента на работу) составляет: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1" w:name="1228"/>
      <w:bookmarkEnd w:id="3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2.2.1. Информация о работнике: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2" w:name="1229"/>
      <w:bookmarkEnd w:id="3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фамилия, имя, отчество, возраст, дата рождения;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3" w:name="1230"/>
      <w:bookmarkEnd w:id="33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паспортные данные; </w:t>
      </w:r>
    </w:p>
    <w:p w:rsidR="00460712" w:rsidRPr="00FF7FEC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4" w:name="1231"/>
      <w:bookmarkEnd w:id="3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сведения об образовании, специальности, квалификации, трудовом стаже, предыдущем месте </w:t>
      </w:r>
      <w:r w:rsidRPr="00FF7FEC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работы; </w:t>
      </w:r>
    </w:p>
    <w:p w:rsidR="00460712" w:rsidRPr="00FF7FEC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5" w:name="1232"/>
      <w:bookmarkEnd w:id="35"/>
      <w:r w:rsidRPr="00FF7FEC">
        <w:rPr>
          <w:rFonts w:ascii="Times New Roman" w:eastAsia="Times New Roman" w:hAnsi="Times New Roman"/>
          <w:sz w:val="20"/>
          <w:szCs w:val="20"/>
          <w:lang w:eastAsia="ru-RU"/>
        </w:rPr>
        <w:t xml:space="preserve">- сведения о повышении квалификации и профессиональной переподготовке, прохождении аттестации; </w:t>
      </w:r>
    </w:p>
    <w:p w:rsidR="00460712" w:rsidRPr="00FF7FEC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6" w:name="1233"/>
      <w:bookmarkEnd w:id="36"/>
      <w:r w:rsidRPr="00FF7FEC">
        <w:rPr>
          <w:rFonts w:ascii="Times New Roman" w:eastAsia="Times New Roman" w:hAnsi="Times New Roman"/>
          <w:sz w:val="20"/>
          <w:szCs w:val="20"/>
          <w:lang w:eastAsia="ru-RU"/>
        </w:rPr>
        <w:t xml:space="preserve">- занимаемая должность или выполняемая работа; </w:t>
      </w:r>
    </w:p>
    <w:p w:rsidR="00460712" w:rsidRPr="00FF7FEC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7" w:name="1234"/>
      <w:bookmarkEnd w:id="37"/>
      <w:r w:rsidRPr="00FF7FEC">
        <w:rPr>
          <w:rFonts w:ascii="Times New Roman" w:eastAsia="Times New Roman" w:hAnsi="Times New Roman"/>
          <w:sz w:val="20"/>
          <w:szCs w:val="20"/>
          <w:lang w:eastAsia="ru-RU"/>
        </w:rPr>
        <w:t xml:space="preserve">- сведения о воинском учете; </w:t>
      </w:r>
    </w:p>
    <w:p w:rsidR="00FF7FEC" w:rsidRPr="00FF7FEC" w:rsidRDefault="00FF7FEC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FEC">
        <w:rPr>
          <w:rFonts w:ascii="PT Serif" w:hAnsi="PT Serif"/>
          <w:color w:val="22272F"/>
          <w:sz w:val="20"/>
          <w:szCs w:val="20"/>
          <w:shd w:val="clear" w:color="auto" w:fill="FFFFFF"/>
        </w:rPr>
        <w:t>- сведения о регистрации в системе индивидуального (персонифицированного) учета;</w:t>
      </w:r>
    </w:p>
    <w:p w:rsidR="006F781C" w:rsidRPr="00FF7FEC" w:rsidRDefault="006F781C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FEC">
        <w:rPr>
          <w:rFonts w:ascii="Times New Roman" w:eastAsia="Times New Roman" w:hAnsi="Times New Roman"/>
          <w:sz w:val="20"/>
          <w:szCs w:val="20"/>
          <w:lang w:eastAsia="ru-RU"/>
        </w:rPr>
        <w:t>- сведения о постановке на учет в налоговом органе;</w:t>
      </w:r>
    </w:p>
    <w:p w:rsidR="00460712" w:rsidRPr="00FF7FEC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8" w:name="1235"/>
      <w:bookmarkEnd w:id="38"/>
      <w:r w:rsidRPr="00FF7FEC">
        <w:rPr>
          <w:rFonts w:ascii="Times New Roman" w:eastAsia="Times New Roman" w:hAnsi="Times New Roman"/>
          <w:sz w:val="20"/>
          <w:szCs w:val="20"/>
          <w:lang w:eastAsia="ru-RU"/>
        </w:rPr>
        <w:t xml:space="preserve">- сведения о заработной плате и иных доходах работника; </w:t>
      </w:r>
    </w:p>
    <w:p w:rsidR="00460712" w:rsidRPr="00FF7FEC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9" w:name="1236"/>
      <w:bookmarkEnd w:id="39"/>
      <w:r w:rsidRPr="00FF7FEC">
        <w:rPr>
          <w:rFonts w:ascii="Times New Roman" w:eastAsia="Times New Roman" w:hAnsi="Times New Roman"/>
          <w:sz w:val="20"/>
          <w:szCs w:val="20"/>
          <w:lang w:eastAsia="ru-RU"/>
        </w:rPr>
        <w:t xml:space="preserve">- сведения о социальных гарантиях и льготах и основаниях их предоставления; </w:t>
      </w:r>
    </w:p>
    <w:p w:rsidR="00460712" w:rsidRPr="00FF7FEC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0" w:name="1237"/>
      <w:bookmarkEnd w:id="40"/>
      <w:r w:rsidRPr="00FF7FEC">
        <w:rPr>
          <w:rFonts w:ascii="Times New Roman" w:eastAsia="Times New Roman" w:hAnsi="Times New Roman"/>
          <w:sz w:val="20"/>
          <w:szCs w:val="20"/>
          <w:lang w:eastAsia="ru-RU"/>
        </w:rPr>
        <w:t xml:space="preserve">- сведения о состоянии здоровья работника, о результатах медицинского обследования, психиатрического освидетельствования и т.п.; </w:t>
      </w:r>
    </w:p>
    <w:p w:rsidR="00460712" w:rsidRPr="00FF7FEC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1" w:name="1238"/>
      <w:bookmarkEnd w:id="41"/>
      <w:r w:rsidRPr="00FF7FEC">
        <w:rPr>
          <w:rFonts w:ascii="Times New Roman" w:eastAsia="Times New Roman" w:hAnsi="Times New Roman"/>
          <w:sz w:val="20"/>
          <w:szCs w:val="20"/>
          <w:lang w:eastAsia="ru-RU"/>
        </w:rPr>
        <w:t>- адрес места жительства, номер телефона</w:t>
      </w:r>
      <w:r w:rsidR="003A2EA3" w:rsidRPr="00FF7FEC">
        <w:rPr>
          <w:rFonts w:ascii="Times New Roman" w:eastAsia="Times New Roman" w:hAnsi="Times New Roman"/>
          <w:sz w:val="20"/>
          <w:szCs w:val="20"/>
          <w:lang w:eastAsia="ru-RU"/>
        </w:rPr>
        <w:t>, адрес электронной почты</w:t>
      </w:r>
      <w:r w:rsidRPr="00FF7FEC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2" w:name="1239"/>
      <w:bookmarkEnd w:id="4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сведения о наличии судимости;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3" w:name="1240"/>
      <w:bookmarkEnd w:id="43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сведения о дисциплинарных взысканиях и проступках;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4" w:name="1241"/>
      <w:bookmarkEnd w:id="4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сведения о поощрениях работника;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5" w:name="1242"/>
      <w:bookmarkEnd w:id="4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сведения об особом социальном статусе работника (инвалидность, донор, беременность, член профсоюза и др.);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6" w:name="1243"/>
      <w:bookmarkEnd w:id="4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сведения о личной (интимной) и семейной жизни работника, включая личную и семейную тайны;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7" w:name="1244"/>
      <w:bookmarkEnd w:id="4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сведения об обязательном и дополнительном страховании работника и членов его семьи;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8" w:name="1245"/>
      <w:bookmarkEnd w:id="4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содержание трудового договора, трудовой книжки, приказов, личной карточки, характеристик и иных кадровых документов, касающихся работника;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9" w:name="1246"/>
      <w:bookmarkEnd w:id="4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др. сведения о работнике. </w:t>
      </w:r>
    </w:p>
    <w:p w:rsidR="00231B31" w:rsidRPr="00AD3B80" w:rsidRDefault="00231B31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Информация, представляемая при поступлении на работу в организацию, должна</w:t>
      </w:r>
      <w:r w:rsidR="00FF7FEC">
        <w:rPr>
          <w:rFonts w:ascii="Times New Roman" w:eastAsia="Times New Roman" w:hAnsi="Times New Roman"/>
          <w:sz w:val="20"/>
          <w:szCs w:val="20"/>
          <w:lang w:eastAsia="ru-RU"/>
        </w:rPr>
        <w:t xml:space="preserve"> быть достоверной и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иметь документальную форму, в том числе может быть представлена в форме электронного документа в случаях, предусмотренных законодательством. Перечень документов</w:t>
      </w:r>
      <w:r w:rsidR="00280169">
        <w:rPr>
          <w:rFonts w:ascii="Times New Roman" w:eastAsia="Times New Roman" w:hAnsi="Times New Roman"/>
          <w:sz w:val="20"/>
          <w:szCs w:val="20"/>
          <w:lang w:eastAsia="ru-RU"/>
        </w:rPr>
        <w:t xml:space="preserve"> и сведений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, содержащих персональные данные</w:t>
      </w:r>
      <w:r w:rsidR="00427CE0" w:rsidRPr="00AD3B8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предъявляемый при заключении трудового договора определяется в </w:t>
      </w:r>
      <w:r w:rsidR="00280169" w:rsidRPr="00AD3B80">
        <w:rPr>
          <w:rFonts w:ascii="Times New Roman" w:eastAsia="Times New Roman" w:hAnsi="Times New Roman"/>
          <w:sz w:val="20"/>
          <w:szCs w:val="20"/>
          <w:lang w:eastAsia="ru-RU"/>
        </w:rPr>
        <w:t>соответствии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с законодательством.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0" w:name="1247"/>
      <w:bookmarkEnd w:id="5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2.2.2. Информация о семейном положении работника и членах его семьи: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1" w:name="1248"/>
      <w:bookmarkEnd w:id="5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 наличии детей;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2" w:name="1249"/>
      <w:bookmarkEnd w:id="5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 состоянии здоровья членов семьи;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3" w:name="1251"/>
      <w:bookmarkEnd w:id="53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 наличии у работника иждивенцев;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4" w:name="1252"/>
      <w:bookmarkEnd w:id="5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 необходимости ухода за больным членом семьи;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5" w:name="1253"/>
      <w:bookmarkEnd w:id="5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об усыновлении (удочерении);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6" w:name="1254"/>
      <w:bookmarkEnd w:id="5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об иных фактах, дающих основание для предоставления работникам гарантий и компенсаций, предусмотренных законодательством.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7" w:name="1255"/>
      <w:bookmarkEnd w:id="5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2.3. Персональные данные клиентов, контрагентов и др. лиц составляют: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8" w:name="1256"/>
      <w:bookmarkEnd w:id="5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фамилия, имя, отчество;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9" w:name="1257"/>
      <w:bookmarkEnd w:id="5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возраст, дата рождения; </w:t>
      </w:r>
    </w:p>
    <w:p w:rsidR="00460712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0" w:name="1258"/>
      <w:bookmarkEnd w:id="6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паспортные данные; </w:t>
      </w:r>
    </w:p>
    <w:p w:rsidR="00280169" w:rsidRPr="00AD3B80" w:rsidRDefault="00280169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реквизиты расчетного счета;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1" w:name="1259"/>
      <w:bookmarkEnd w:id="6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- адрес места жительства, номер телефона</w:t>
      </w:r>
      <w:r w:rsidR="00507313" w:rsidRPr="00AD3B80">
        <w:rPr>
          <w:rFonts w:ascii="Times New Roman" w:eastAsia="Times New Roman" w:hAnsi="Times New Roman"/>
          <w:sz w:val="20"/>
          <w:szCs w:val="20"/>
          <w:lang w:eastAsia="ru-RU"/>
        </w:rPr>
        <w:t>, адрес электронной почты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2" w:name="1260"/>
      <w:bookmarkEnd w:id="6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др. сведения о физических лицах, полученные организацией при осуществлении своей деятельности.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3" w:name="1261"/>
      <w:bookmarkEnd w:id="63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2.4. Категории персональных данных.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4" w:name="1262"/>
      <w:bookmarkEnd w:id="6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2.4.1. В процессе осуществления деятельности организации возможна обработка любых категорий персональных данных, за исключением специальных категорий.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5" w:name="1263"/>
      <w:bookmarkEnd w:id="6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2.4.2. Специальные категории персональных данных составляют сведения: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6" w:name="1264"/>
      <w:bookmarkEnd w:id="6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 состоянии здоровья;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7" w:name="1265"/>
      <w:bookmarkEnd w:id="6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 расовой и национальной принадлежности;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8" w:name="1266"/>
      <w:bookmarkEnd w:id="6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 политических взглядах;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9" w:name="1267"/>
      <w:bookmarkEnd w:id="6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 религиозных или философских убеждениях;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0" w:name="1268"/>
      <w:bookmarkEnd w:id="7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об интимной </w:t>
      </w:r>
      <w:r w:rsidR="00632AAD" w:rsidRPr="00AD3B80">
        <w:rPr>
          <w:rFonts w:ascii="Times New Roman" w:eastAsia="Times New Roman" w:hAnsi="Times New Roman"/>
          <w:sz w:val="20"/>
          <w:szCs w:val="20"/>
          <w:lang w:eastAsia="ru-RU"/>
        </w:rPr>
        <w:t>жизни.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1" w:name="1269"/>
      <w:bookmarkStart w:id="72" w:name="1270"/>
      <w:bookmarkEnd w:id="71"/>
      <w:bookmarkEnd w:id="7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2.4.3. Все персональные данные, за исключением данных специальной категории относятся к обычным категориям персональных данных. </w:t>
      </w:r>
    </w:p>
    <w:p w:rsidR="00460712" w:rsidRPr="00AD3B80" w:rsidRDefault="006D3019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3" w:name="1271"/>
      <w:bookmarkEnd w:id="73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</w:t>
      </w:r>
      <w:r w:rsidR="00AE1E73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>2.4.4. Обработка специальных категорий п</w:t>
      </w:r>
      <w:r w:rsidR="00553D3B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ерсональных данных не допускается, </w:t>
      </w:r>
      <w:r w:rsidR="00553D3B" w:rsidRPr="00AD3B80">
        <w:rPr>
          <w:rFonts w:ascii="Times New Roman" w:hAnsi="Times New Roman"/>
          <w:sz w:val="20"/>
          <w:szCs w:val="20"/>
        </w:rPr>
        <w:t xml:space="preserve">за исключением случаев предусмотренных частью 2 статьи 10 </w:t>
      </w:r>
      <w:r w:rsidRPr="00AD3B80">
        <w:rPr>
          <w:rFonts w:ascii="Times New Roman" w:hAnsi="Times New Roman"/>
          <w:sz w:val="20"/>
          <w:szCs w:val="20"/>
          <w:shd w:val="clear" w:color="auto" w:fill="FFFFFF"/>
        </w:rPr>
        <w:t>Закона №152-ФЗ».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4" w:name="1274"/>
      <w:bookmarkStart w:id="75" w:name="1275"/>
      <w:bookmarkEnd w:id="74"/>
      <w:bookmarkEnd w:id="7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2.4.5. Обработка специальных категорий персональных данных допускается с письменного согласия их субъекта.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6" w:name="1276"/>
      <w:bookmarkEnd w:id="7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2.5. Общедоступные и конфиденциальные персональные данные.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7" w:name="1277"/>
      <w:bookmarkEnd w:id="7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2.5.1. Все персональные данные являются конфиденциальными, за исключением общедоступных персональных данных.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8" w:name="1278"/>
      <w:bookmarkEnd w:id="7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2.5.2. Общедоступными персональными данными являются сведения, к которым обеспечен свободный доступ с согласия субъекта таких персональных данных или в силу прямого указания закона.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9" w:name="1279"/>
      <w:bookmarkEnd w:id="7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2.5.3. Личная и семейная тайны субъекта персональных данных: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0" w:name="1280"/>
      <w:bookmarkEnd w:id="8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персональные данные о частной (интимной) жизни субъекта, состоянии здоровья, диагнозе заболевания составляют личную тайну субъекта.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1" w:name="1281"/>
      <w:bookmarkEnd w:id="8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персональные данные об усыновлении (удочерении), о диагнозе заболевания и состоянии здоровья членов семьи субъекта, их частной (интимной) жизни составляют семейную тайну. </w:t>
      </w:r>
    </w:p>
    <w:p w:rsidR="007F369E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2" w:name="1282"/>
      <w:bookmarkEnd w:id="8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2.5.4. В целях обеспечения взаимодействия структурных подразделений и отдельных работников формируется </w:t>
      </w:r>
      <w:r w:rsidR="007F369E" w:rsidRPr="00AD3B80">
        <w:rPr>
          <w:rFonts w:ascii="Times New Roman" w:eastAsia="Times New Roman" w:hAnsi="Times New Roman"/>
          <w:sz w:val="20"/>
          <w:szCs w:val="20"/>
          <w:lang w:eastAsia="ru-RU"/>
        </w:rPr>
        <w:t>список рабочих телефонов сотрудников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, в который включаются фамилия, имя, отчество, должность (профессия) работника, номер рабочего телефона. </w:t>
      </w:r>
      <w:bookmarkStart w:id="83" w:name="1283"/>
      <w:bookmarkEnd w:id="83"/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2.6. Биометрические и не биометрические персональные данные.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4" w:name="1284"/>
      <w:bookmarkEnd w:id="8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2.6.1. При осуществлении своей деятельности организация может осуществлять обработку биометрических персональных данных в порядке, предусмотренном нормативными правовыми актами и настоящим Положением. </w:t>
      </w:r>
    </w:p>
    <w:p w:rsidR="009601F7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5" w:name="1285"/>
      <w:bookmarkEnd w:id="8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2.6.2. Биометрическими персональными данными являются сведения, характеризующие физиологические </w:t>
      </w:r>
      <w:r w:rsidR="00D12540" w:rsidRPr="00AD3B80">
        <w:rPr>
          <w:rFonts w:ascii="Times New Roman" w:hAnsi="Times New Roman"/>
          <w:sz w:val="20"/>
          <w:szCs w:val="20"/>
          <w:shd w:val="clear" w:color="auto" w:fill="FFFFFF"/>
        </w:rPr>
        <w:t xml:space="preserve"> и биологические особенности человека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, позв</w:t>
      </w:r>
      <w:r w:rsidR="009601F7" w:rsidRPr="00AD3B80">
        <w:rPr>
          <w:rFonts w:ascii="Times New Roman" w:eastAsia="Times New Roman" w:hAnsi="Times New Roman"/>
          <w:sz w:val="20"/>
          <w:szCs w:val="20"/>
          <w:lang w:eastAsia="ru-RU"/>
        </w:rPr>
        <w:t>оляющие установить его личность (</w:t>
      </w:r>
      <w:r w:rsidR="009601F7" w:rsidRPr="00AD3B80">
        <w:rPr>
          <w:rFonts w:ascii="Times New Roman" w:hAnsi="Times New Roman"/>
          <w:sz w:val="20"/>
          <w:szCs w:val="20"/>
          <w:shd w:val="clear" w:color="auto" w:fill="FFFFFF"/>
        </w:rPr>
        <w:t>отпечатки пальцев, изображение радужной оболочки глаза, ДНК, фото-, видеоизображение</w:t>
      </w:r>
      <w:r w:rsidR="00507313" w:rsidRPr="00AD3B80">
        <w:rPr>
          <w:rFonts w:ascii="Times New Roman" w:hAnsi="Times New Roman"/>
          <w:sz w:val="20"/>
          <w:szCs w:val="20"/>
          <w:shd w:val="clear" w:color="auto" w:fill="FFFFFF"/>
        </w:rPr>
        <w:t>, адрес электронной почты</w:t>
      </w:r>
      <w:r w:rsidR="009601F7" w:rsidRPr="00AD3B80">
        <w:rPr>
          <w:rFonts w:ascii="Times New Roman" w:hAnsi="Times New Roman"/>
          <w:sz w:val="20"/>
          <w:szCs w:val="20"/>
          <w:shd w:val="clear" w:color="auto" w:fill="FFFFFF"/>
        </w:rPr>
        <w:t xml:space="preserve"> и т.п.)</w:t>
      </w:r>
      <w:r w:rsidR="00935F8D" w:rsidRPr="00AD3B80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86" w:name="1290"/>
      <w:bookmarkStart w:id="87" w:name="1291"/>
      <w:bookmarkEnd w:id="86"/>
      <w:bookmarkEnd w:id="87"/>
      <w:r w:rsidR="009601F7" w:rsidRPr="00AD3B80">
        <w:rPr>
          <w:rFonts w:ascii="Times New Roman" w:hAnsi="Times New Roman"/>
          <w:sz w:val="20"/>
          <w:szCs w:val="20"/>
          <w:shd w:val="clear" w:color="auto" w:fill="FFFFFF"/>
        </w:rPr>
        <w:t>Не явля</w:t>
      </w:r>
      <w:r w:rsidR="00FC2E24" w:rsidRPr="00AD3B80">
        <w:rPr>
          <w:rFonts w:ascii="Times New Roman" w:hAnsi="Times New Roman"/>
          <w:sz w:val="20"/>
          <w:szCs w:val="20"/>
          <w:shd w:val="clear" w:color="auto" w:fill="FFFFFF"/>
        </w:rPr>
        <w:t>ю</w:t>
      </w:r>
      <w:r w:rsidR="009601F7" w:rsidRPr="00AD3B80">
        <w:rPr>
          <w:rFonts w:ascii="Times New Roman" w:hAnsi="Times New Roman"/>
          <w:sz w:val="20"/>
          <w:szCs w:val="20"/>
          <w:shd w:val="clear" w:color="auto" w:fill="FFFFFF"/>
        </w:rPr>
        <w:t>тся биометрическими персональными данными фотографическое изображение</w:t>
      </w:r>
      <w:r w:rsidR="00DC7E8E" w:rsidRPr="00AD3B80">
        <w:rPr>
          <w:rFonts w:ascii="Times New Roman" w:hAnsi="Times New Roman"/>
          <w:sz w:val="20"/>
          <w:szCs w:val="20"/>
          <w:shd w:val="clear" w:color="auto" w:fill="FFFFFF"/>
        </w:rPr>
        <w:t xml:space="preserve"> работника</w:t>
      </w:r>
      <w:r w:rsidR="009601F7" w:rsidRPr="00AD3B80">
        <w:rPr>
          <w:rFonts w:ascii="Times New Roman" w:hAnsi="Times New Roman"/>
          <w:sz w:val="20"/>
          <w:szCs w:val="20"/>
          <w:shd w:val="clear" w:color="auto" w:fill="FFFFFF"/>
        </w:rPr>
        <w:t>,  подпись лица,  почерк</w:t>
      </w:r>
      <w:r w:rsidR="00B84253" w:rsidRPr="00AD3B80">
        <w:rPr>
          <w:rFonts w:ascii="Times New Roman" w:hAnsi="Times New Roman"/>
          <w:sz w:val="20"/>
          <w:szCs w:val="20"/>
          <w:shd w:val="clear" w:color="auto" w:fill="FFFFFF"/>
        </w:rPr>
        <w:t>, а так же видеоизображение, содержащиеся в  материалах видеосъемки в публичных местах и на охраняемой территории организации.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2.6.3. В случае необходимости обработка биометрических данных может осуществляться только с письменного согласия их субъекта.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8" w:name="1292"/>
      <w:bookmarkEnd w:id="8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2.6.4. При необходимости обработки биометрических персональных данных вне информационных систем в организации обеспечивается соблюдение требований, предусмотренных постановлением Правительства Российской Федерации от 06.07.2008 №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89" w:name="103"/>
      <w:bookmarkEnd w:id="89"/>
    </w:p>
    <w:p w:rsidR="00460712" w:rsidRPr="00AD3B80" w:rsidRDefault="00460712" w:rsidP="00684A6C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ЗАЩИТА ПЕРСОНАЛЬНЫХ ДАННЫХ</w:t>
      </w:r>
    </w:p>
    <w:p w:rsidR="00460712" w:rsidRPr="00AD3B80" w:rsidRDefault="00460712" w:rsidP="00684A6C">
      <w:pPr>
        <w:spacing w:after="0" w:line="240" w:lineRule="auto"/>
        <w:ind w:left="1069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0" w:name="104"/>
      <w:bookmarkStart w:id="91" w:name="107"/>
      <w:bookmarkStart w:id="92" w:name="108"/>
      <w:bookmarkEnd w:id="90"/>
      <w:bookmarkEnd w:id="91"/>
      <w:bookmarkEnd w:id="9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3.1. Принципы обработки и защиты персональных данных в организации.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3" w:name="109"/>
      <w:bookmarkStart w:id="94" w:name="110"/>
      <w:bookmarkEnd w:id="93"/>
      <w:bookmarkEnd w:id="9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3.1.1. Сбор и обработка персональных данных осуществляются в порядке и в целях, предусмотренных законодательством и настоящим Положением.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5" w:name="111"/>
      <w:bookmarkStart w:id="96" w:name="112"/>
      <w:bookmarkEnd w:id="95"/>
      <w:bookmarkEnd w:id="9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3.1.2. Персональные данные не могут быть использованы для осуществления </w:t>
      </w:r>
      <w:proofErr w:type="gramStart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поведением их субъекта, в целях дискриминации, причинения морального и (или) материального ущерба, затруднения в реализации прав и свобод.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7" w:name="113"/>
      <w:bookmarkStart w:id="98" w:name="114"/>
      <w:bookmarkEnd w:id="97"/>
      <w:bookmarkEnd w:id="9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3.1.3. При принятии решений, затрагивающих интересы субъекта, не допускается основываться на данных, полученных исключительно в результате их автоматизированной обработки или электронного получения.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9" w:name="115"/>
      <w:bookmarkStart w:id="100" w:name="116"/>
      <w:bookmarkEnd w:id="99"/>
      <w:bookmarkEnd w:id="10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3.1.4. Обеспечение конфиденциальности персональных данных.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1" w:name="130"/>
      <w:bookmarkStart w:id="102" w:name="131"/>
      <w:bookmarkEnd w:id="101"/>
      <w:bookmarkEnd w:id="10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3.1.5. Субъект персональных данных не может отказываться от своих прав на защиту личной и семейной тайны.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3" w:name="145"/>
      <w:bookmarkStart w:id="104" w:name="146"/>
      <w:bookmarkEnd w:id="103"/>
      <w:bookmarkEnd w:id="10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3.1.6. Защита персональных данных осуществляется организацией за счет ее собственных средств.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5" w:name="147"/>
      <w:bookmarkStart w:id="106" w:name="148"/>
      <w:bookmarkStart w:id="107" w:name="149"/>
      <w:bookmarkStart w:id="108" w:name="150"/>
      <w:bookmarkEnd w:id="105"/>
      <w:bookmarkEnd w:id="106"/>
      <w:bookmarkEnd w:id="107"/>
      <w:bookmarkEnd w:id="10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3.2. Защита персональных данных в организации осуществляется в целях: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9" w:name="151"/>
      <w:bookmarkStart w:id="110" w:name="152"/>
      <w:bookmarkEnd w:id="109"/>
      <w:bookmarkEnd w:id="11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3.2.1. Предотвращения утечки, хищения, утраты, искажения, подделки и иных неправомерных действий с информацией, составляющей персональные данные;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1" w:name="153"/>
      <w:bookmarkStart w:id="112" w:name="154"/>
      <w:bookmarkEnd w:id="111"/>
      <w:bookmarkEnd w:id="11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3.2.2. Предотвращения угроз безопасности личности работника, членов его семьи, а также общества и государства в целом.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3" w:name="155"/>
      <w:bookmarkStart w:id="114" w:name="156"/>
      <w:bookmarkEnd w:id="113"/>
      <w:bookmarkEnd w:id="11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3.2.3. Защиты конституционных прав граждан на сохранение личной тайны и конфиденциальности персональных данных, имеющихся в информационных системах и сохранения тайны.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5" w:name="157"/>
      <w:bookmarkStart w:id="116" w:name="158"/>
      <w:bookmarkEnd w:id="115"/>
      <w:bookmarkEnd w:id="11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3.2.4. Обеспечение прав работников в области персональных данных.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7" w:name="159"/>
      <w:bookmarkStart w:id="118" w:name="160"/>
      <w:bookmarkEnd w:id="117"/>
      <w:bookmarkEnd w:id="11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3.2.5. Обеспечения сохранности имущества организации и работников.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9" w:name="171"/>
      <w:bookmarkStart w:id="120" w:name="172"/>
      <w:bookmarkEnd w:id="119"/>
      <w:bookmarkEnd w:id="12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3.3. </w:t>
      </w:r>
      <w:proofErr w:type="gramStart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Методы и способы защиты персональных данных в информационных системах персональных данных осуществляются в соответствии с постановлением Правительства РФ от 01.11.2012 № 1119 "Об утверждении требований к защите персональных данных при их обработке в информационных системах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персональных данных", приказом ФСТЭК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</w:t>
      </w:r>
      <w:proofErr w:type="gramEnd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системах</w:t>
      </w:r>
      <w:proofErr w:type="gramEnd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персональных данных". </w:t>
      </w:r>
    </w:p>
    <w:p w:rsidR="00460712" w:rsidRPr="00E13CF7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21" w:name="173"/>
      <w:bookmarkStart w:id="122" w:name="174"/>
      <w:bookmarkStart w:id="123" w:name="1299"/>
      <w:bookmarkStart w:id="124" w:name="1304"/>
      <w:bookmarkEnd w:id="121"/>
      <w:bookmarkEnd w:id="122"/>
      <w:bookmarkEnd w:id="123"/>
      <w:bookmarkEnd w:id="124"/>
      <w:r w:rsidRPr="00E13C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3.4. Организация принимает следующие меры по защите персональных данных: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25" w:name="1305"/>
      <w:bookmarkEnd w:id="12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разработка норм о защите персональных данных;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26" w:name="1306"/>
      <w:bookmarkEnd w:id="12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- определение и закрепление перечня информации, составляющей персональные данные</w:t>
      </w:r>
      <w:r w:rsidR="00DC7E8E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настоящим положением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27" w:name="1307"/>
      <w:bookmarkEnd w:id="12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ограничение доступа к информации, составляющей персональные данные, посредством установления порядка обращения с этой информацией и </w:t>
      </w:r>
      <w:proofErr w:type="gramStart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его соблюдением;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28" w:name="1308"/>
      <w:bookmarkStart w:id="129" w:name="1309"/>
      <w:bookmarkEnd w:id="128"/>
      <w:bookmarkEnd w:id="12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- заключение с лицами, получившим</w:t>
      </w:r>
      <w:r w:rsidR="00DC7E8E" w:rsidRPr="00AD3B80">
        <w:rPr>
          <w:rFonts w:ascii="Times New Roman" w:eastAsia="Times New Roman" w:hAnsi="Times New Roman"/>
          <w:sz w:val="20"/>
          <w:szCs w:val="20"/>
          <w:lang w:eastAsia="ru-RU"/>
        </w:rPr>
        <w:t>и доступ к персональным данным, обязательств о неразглашении персональных данных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30" w:name="1310"/>
      <w:bookmarkStart w:id="131" w:name="1312"/>
      <w:bookmarkEnd w:id="130"/>
      <w:bookmarkEnd w:id="13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организация и ведение конфиденциального делопроизводства;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32" w:name="1313"/>
      <w:bookmarkEnd w:id="13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применение средств и методов технической защиты конфиденциальности информации (устанавливает замки, различные механические, электромеханические и электронные устройства охраны).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33" w:name="1314"/>
      <w:bookmarkEnd w:id="133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3.5. Лица, обязанные обеспечивать конфиденциальность персональных данных.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34" w:name="1315"/>
      <w:bookmarkEnd w:id="13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3.5.1. Лица, имеющие доступ к персональным данным, и лица, ответственные за их обработку должны принимать меры, препятствующие ознакомлению с персональными данными лиц, не имеющих доступа к персональным данным.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35" w:name="1316"/>
      <w:bookmarkEnd w:id="13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3.5.2. </w:t>
      </w:r>
      <w:bookmarkStart w:id="136" w:name="1317"/>
      <w:bookmarkEnd w:id="13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Конкретный перечень </w:t>
      </w:r>
      <w:r w:rsidR="00806C2E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уполномоченных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лиц, получающих доступ к персональным данным и осуществляющим их обработку, </w:t>
      </w:r>
      <w:r w:rsidR="00806C2E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утверждается приказом директора. </w:t>
      </w:r>
    </w:p>
    <w:p w:rsidR="00806C2E" w:rsidRPr="00AD3B80" w:rsidRDefault="00806C2E" w:rsidP="00684A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 xml:space="preserve">         </w:t>
      </w:r>
      <w:r w:rsidR="00DC7E8E" w:rsidRPr="00AD3B80">
        <w:rPr>
          <w:rFonts w:ascii="Times New Roman" w:hAnsi="Times New Roman"/>
          <w:sz w:val="20"/>
          <w:szCs w:val="20"/>
        </w:rPr>
        <w:t xml:space="preserve">    </w:t>
      </w:r>
      <w:r w:rsidRPr="00AD3B80">
        <w:rPr>
          <w:rFonts w:ascii="Times New Roman" w:hAnsi="Times New Roman"/>
          <w:sz w:val="20"/>
          <w:szCs w:val="20"/>
        </w:rPr>
        <w:t xml:space="preserve"> Уполномоченные лица имеют право получать и обрабатывать только те персональные данные работника, которые необходимы для выполнения конкретных трудовых функций в соответствии с должностной инструкцией указанных лиц. </w:t>
      </w:r>
    </w:p>
    <w:p w:rsidR="00806C2E" w:rsidRPr="00AD3B80" w:rsidRDefault="00806C2E" w:rsidP="00684A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 xml:space="preserve">         </w:t>
      </w:r>
      <w:r w:rsidR="00DC7E8E" w:rsidRPr="00AD3B80">
        <w:rPr>
          <w:rFonts w:ascii="Times New Roman" w:hAnsi="Times New Roman"/>
          <w:sz w:val="20"/>
          <w:szCs w:val="20"/>
        </w:rPr>
        <w:t xml:space="preserve">    </w:t>
      </w:r>
      <w:r w:rsidRPr="00AD3B80">
        <w:rPr>
          <w:rFonts w:ascii="Times New Roman" w:hAnsi="Times New Roman"/>
          <w:sz w:val="20"/>
          <w:szCs w:val="20"/>
        </w:rPr>
        <w:t xml:space="preserve">Уполномоченные лица несут </w:t>
      </w:r>
      <w:r w:rsidRPr="00AD3B80">
        <w:rPr>
          <w:rFonts w:ascii="Times New Roman" w:eastAsia="Times New Roman" w:hAnsi="Times New Roman"/>
          <w:sz w:val="20"/>
          <w:szCs w:val="20"/>
        </w:rPr>
        <w:t xml:space="preserve"> персональную ответственность за  разглашение и (или) утрату информации, представляющей персональные данные работников, </w:t>
      </w:r>
      <w:r w:rsidRPr="00AD3B80">
        <w:rPr>
          <w:rFonts w:ascii="Times New Roman" w:hAnsi="Times New Roman"/>
          <w:sz w:val="20"/>
          <w:szCs w:val="20"/>
          <w:shd w:val="clear" w:color="auto" w:fill="FFFFFF"/>
        </w:rPr>
        <w:t xml:space="preserve">соблюдение конфиденциальности персональных данных работников и обеспечение безопасности при их обработке.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37" w:name="1319"/>
      <w:bookmarkEnd w:id="13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3.5.3. Допуск к конфиденциальным персональным данным включает в себя: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38" w:name="1320"/>
      <w:bookmarkEnd w:id="13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3.5.3.1. Ознакомление работника с локальными нормативными актами организации в области защиты персональных данных;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39" w:name="1321"/>
      <w:bookmarkEnd w:id="13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3.5.3.2. Принятие работником обязанности по соблюдению конфиденциальности персональных данных, к которым получает доступ;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40" w:name="1322"/>
      <w:bookmarkEnd w:id="14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3.5.3.3. Принятие работником обязанностей по неразглашению сведений конфиденциального характера после прекращения трудовых отношений на период действия режима конфиденциальности данных сведений;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41" w:name="1323"/>
      <w:bookmarkEnd w:id="14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3.5.3.4. Соблюдение работником требований по защите конфиденциальной информации; </w:t>
      </w:r>
    </w:p>
    <w:p w:rsidR="007D6680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42" w:name="1324"/>
      <w:bookmarkEnd w:id="14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3.5.4. С лицами, получающими доступ к персональным данным и осуществляющими обработку персональных данных, заключаются трудовые договоры с условием об обеспечении конфиденциальности </w:t>
      </w:r>
      <w:r w:rsidR="007D6680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получаемых ими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персональных данных</w:t>
      </w:r>
      <w:bookmarkStart w:id="143" w:name="1325"/>
      <w:bookmarkEnd w:id="143"/>
      <w:r w:rsidR="007D6680" w:rsidRPr="00AD3B8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выполнение работы связано с доступом к конфиденциальной информации, а лицо отказывается от принятия на себя обязанностей по сохранению конфиденциальности сведений, трудовой договор не заключается. </w:t>
      </w:r>
    </w:p>
    <w:p w:rsidR="00460712" w:rsidRPr="00AD3B80" w:rsidRDefault="00325707" w:rsidP="00684A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44" w:name="1326"/>
      <w:bookmarkEnd w:id="144"/>
      <w:r w:rsidRPr="00AD3B80">
        <w:rPr>
          <w:rFonts w:ascii="Times New Roman" w:hAnsi="Times New Roman"/>
          <w:sz w:val="20"/>
          <w:szCs w:val="20"/>
        </w:rPr>
        <w:t xml:space="preserve">          </w:t>
      </w:r>
      <w:r w:rsidR="00F657E8" w:rsidRPr="00AD3B80">
        <w:rPr>
          <w:rFonts w:ascii="Times New Roman" w:hAnsi="Times New Roman"/>
          <w:sz w:val="20"/>
          <w:szCs w:val="20"/>
        </w:rPr>
        <w:t xml:space="preserve">   </w:t>
      </w:r>
      <w:r w:rsidRPr="00AD3B80">
        <w:rPr>
          <w:rFonts w:ascii="Times New Roman" w:hAnsi="Times New Roman"/>
          <w:sz w:val="20"/>
          <w:szCs w:val="20"/>
        </w:rPr>
        <w:t xml:space="preserve"> Все остальные работники имеют право на полную информацию только об их персональных данных и обработке этих данных.</w:t>
      </w:r>
      <w:r w:rsidR="000E304B" w:rsidRPr="00AD3B80">
        <w:rPr>
          <w:rFonts w:ascii="Times New Roman" w:hAnsi="Times New Roman"/>
          <w:sz w:val="20"/>
          <w:szCs w:val="20"/>
        </w:rPr>
        <w:t xml:space="preserve"> 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трудовые обязанности которых не связаны с обработкой персональных данных, могут быть допущены к персональным данным </w:t>
      </w:r>
      <w:r w:rsidR="00806C2E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других работников организации 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>только с письменного согласия</w:t>
      </w:r>
      <w:r w:rsidR="00806C2E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работника, доступ к персональным данным которого им необходимо получить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45" w:name="1327"/>
      <w:bookmarkEnd w:id="14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Умышленное получение персональных данных неуполномоченными лицами является основанием для привлечения к ответственности, предусмотренной законодательством. </w:t>
      </w:r>
    </w:p>
    <w:p w:rsidR="000E304B" w:rsidRPr="00AD3B80" w:rsidRDefault="000E304B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3.5.5. При выдаче документов, содержащих конфиденциальные персональные данные, лицо вправе использовать их в течение срока, необходимого для выполнения работы, по истечении которого они возвращаются. </w:t>
      </w:r>
    </w:p>
    <w:p w:rsidR="000E304B" w:rsidRPr="00AD3B80" w:rsidRDefault="000E304B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46" w:name="1347"/>
      <w:bookmarkEnd w:id="14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работе с документами, содержащими конфиденциальные сведения, запрещается: </w:t>
      </w:r>
    </w:p>
    <w:p w:rsidR="000E304B" w:rsidRPr="00AD3B80" w:rsidRDefault="000E304B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47" w:name="1348"/>
      <w:bookmarkEnd w:id="14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делать выписки; </w:t>
      </w:r>
    </w:p>
    <w:p w:rsidR="000E304B" w:rsidRPr="00AD3B80" w:rsidRDefault="000E304B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48" w:name="1349"/>
      <w:bookmarkEnd w:id="14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знакомить с конфиденциальными документами неуполномоченных лиц; </w:t>
      </w:r>
    </w:p>
    <w:p w:rsidR="000E304B" w:rsidRPr="00AD3B80" w:rsidRDefault="000E304B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49" w:name="1350"/>
      <w:bookmarkEnd w:id="14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использовать информацию из таких документов в открытых сообщениях, докладах,  рекламных изданиях; </w:t>
      </w:r>
    </w:p>
    <w:p w:rsidR="000E304B" w:rsidRPr="00AD3B80" w:rsidRDefault="000E304B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50" w:name="1351"/>
      <w:bookmarkEnd w:id="15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5F282B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свой компьютер для работы другим работникам; </w:t>
      </w:r>
    </w:p>
    <w:p w:rsidR="00FF5EB1" w:rsidRPr="00AD3B80" w:rsidRDefault="000E304B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51" w:name="1352"/>
      <w:bookmarkEnd w:id="15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оставлять </w:t>
      </w:r>
      <w:r w:rsidR="00F657E8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в открытом доступе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на рабочем месте конфиденциальные документы</w:t>
      </w:r>
      <w:bookmarkStart w:id="152" w:name="1328"/>
      <w:bookmarkStart w:id="153" w:name="1329"/>
      <w:bookmarkEnd w:id="152"/>
      <w:bookmarkEnd w:id="153"/>
      <w:r w:rsidR="00FF5EB1" w:rsidRPr="00AD3B8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60712" w:rsidRPr="00AD3B80" w:rsidRDefault="00806C2E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3.6.</w:t>
      </w:r>
      <w:bookmarkStart w:id="154" w:name="1330"/>
      <w:bookmarkStart w:id="155" w:name="1338"/>
      <w:bookmarkEnd w:id="154"/>
      <w:bookmarkEnd w:id="155"/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 и ведение конфиденциального делопроизводства.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56" w:name="1339"/>
      <w:bookmarkEnd w:id="15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57124F" w:rsidRPr="00AD3B80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.1. Все документы, содержащие конфиденциальные персональные данные, должны сохраняться в режиме конфиденциальности и быть доступными только тем лицам, которые имеют допуск к таким сведениям в силу исполнения ими своих трудовых обязанностей. Организация конфиденциального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делопроизводства должна исключать ознакомление с конфиденциальной информацией иных лиц, не имеющих такого доступа. </w:t>
      </w:r>
    </w:p>
    <w:p w:rsidR="00C16BC5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57" w:name="1340"/>
      <w:bookmarkStart w:id="158" w:name="1344"/>
      <w:bookmarkEnd w:id="157"/>
      <w:bookmarkEnd w:id="15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C16BC5" w:rsidRPr="00AD3B80">
        <w:rPr>
          <w:rFonts w:ascii="Times New Roman" w:eastAsia="Times New Roman" w:hAnsi="Times New Roman"/>
          <w:sz w:val="20"/>
          <w:szCs w:val="20"/>
          <w:lang w:eastAsia="ru-RU"/>
        </w:rPr>
        <w:t>6.2.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Приказом назначается лицо, ответственное</w:t>
      </w:r>
      <w:r w:rsidR="00C16BC5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за организацию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16BC5" w:rsidRPr="00AD3B80">
        <w:rPr>
          <w:rFonts w:ascii="Times New Roman" w:eastAsia="Times New Roman" w:hAnsi="Times New Roman"/>
          <w:sz w:val="20"/>
          <w:szCs w:val="20"/>
          <w:lang w:eastAsia="ru-RU"/>
        </w:rPr>
        <w:t>обработки персональных данных работников.</w:t>
      </w:r>
    </w:p>
    <w:p w:rsidR="00460712" w:rsidRDefault="00460712" w:rsidP="00684A6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159" w:name="1345"/>
      <w:bookmarkStart w:id="160" w:name="191"/>
      <w:bookmarkEnd w:id="159"/>
      <w:bookmarkEnd w:id="160"/>
    </w:p>
    <w:p w:rsidR="007574F0" w:rsidRPr="00AD3B80" w:rsidRDefault="007574F0" w:rsidP="00684A6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60712" w:rsidRPr="00AD3B80" w:rsidRDefault="00460712" w:rsidP="00684A6C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ОБРАБОТКА ПЕРСОНАЛЬНЫХ ДАННЫХ</w:t>
      </w:r>
    </w:p>
    <w:p w:rsidR="00460712" w:rsidRPr="00AD3B80" w:rsidRDefault="00460712" w:rsidP="00684A6C">
      <w:pPr>
        <w:spacing w:after="0" w:line="240" w:lineRule="auto"/>
        <w:ind w:left="1069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036CF" w:rsidRPr="00AD3B80" w:rsidRDefault="002036CF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bookmarkStart w:id="161" w:name="293"/>
      <w:bookmarkStart w:id="162" w:name="195"/>
      <w:bookmarkStart w:id="163" w:name="196"/>
      <w:bookmarkEnd w:id="161"/>
      <w:bookmarkEnd w:id="162"/>
      <w:bookmarkEnd w:id="163"/>
      <w:r w:rsidRPr="00AD3B80">
        <w:rPr>
          <w:sz w:val="20"/>
          <w:szCs w:val="20"/>
        </w:rPr>
        <w:t xml:space="preserve">           </w:t>
      </w:r>
      <w:r w:rsidR="00460712" w:rsidRPr="00AD3B80">
        <w:rPr>
          <w:b/>
          <w:sz w:val="20"/>
          <w:szCs w:val="20"/>
        </w:rPr>
        <w:t xml:space="preserve">4.1. </w:t>
      </w:r>
      <w:r w:rsidRPr="00AD3B80">
        <w:rPr>
          <w:b/>
          <w:sz w:val="20"/>
          <w:szCs w:val="20"/>
        </w:rPr>
        <w:t>Принципы и цели обработки персональных данных</w:t>
      </w:r>
    </w:p>
    <w:p w:rsidR="00203D7B" w:rsidRPr="00AD3B80" w:rsidRDefault="00C445F6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 xml:space="preserve"> </w:t>
      </w:r>
      <w:r w:rsidR="002036CF" w:rsidRPr="00AD3B80">
        <w:rPr>
          <w:sz w:val="20"/>
          <w:szCs w:val="20"/>
        </w:rPr>
        <w:t xml:space="preserve">4.1.1. </w:t>
      </w:r>
      <w:r w:rsidR="00203D7B" w:rsidRPr="00AD3B80">
        <w:rPr>
          <w:sz w:val="20"/>
          <w:szCs w:val="20"/>
        </w:rPr>
        <w:t xml:space="preserve">Обработка персональных данных в </w:t>
      </w:r>
      <w:r w:rsidR="00684A6C" w:rsidRPr="00AD3B80">
        <w:rPr>
          <w:sz w:val="20"/>
          <w:szCs w:val="20"/>
        </w:rPr>
        <w:t>организации</w:t>
      </w:r>
      <w:r w:rsidR="00203D7B" w:rsidRPr="00AD3B80">
        <w:rPr>
          <w:sz w:val="20"/>
          <w:szCs w:val="20"/>
        </w:rPr>
        <w:t xml:space="preserve"> производится в соответствии с требованиями законодательства Российской Федерации и локальных нормативных актов </w:t>
      </w:r>
      <w:r w:rsidR="00684A6C" w:rsidRPr="00AD3B80">
        <w:rPr>
          <w:sz w:val="20"/>
          <w:szCs w:val="20"/>
        </w:rPr>
        <w:t>организации</w:t>
      </w:r>
      <w:r w:rsidR="00203D7B" w:rsidRPr="00AD3B80">
        <w:rPr>
          <w:sz w:val="20"/>
          <w:szCs w:val="20"/>
        </w:rPr>
        <w:t xml:space="preserve"> работниками структурных подразделений Театра.</w:t>
      </w:r>
    </w:p>
    <w:p w:rsidR="00203D7B" w:rsidRPr="00AD3B80" w:rsidRDefault="002036CF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 xml:space="preserve">4.1.2. </w:t>
      </w:r>
      <w:proofErr w:type="gramStart"/>
      <w:r w:rsidR="00203D7B" w:rsidRPr="00AD3B80">
        <w:rPr>
          <w:sz w:val="20"/>
          <w:szCs w:val="20"/>
        </w:rPr>
        <w:t>Обработка персональных данных в Театре 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03D7B" w:rsidRPr="00AD3B80" w:rsidRDefault="002036CF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 xml:space="preserve">            </w:t>
      </w:r>
      <w:r w:rsidR="00203D7B" w:rsidRPr="00AD3B80">
        <w:rPr>
          <w:sz w:val="20"/>
          <w:szCs w:val="20"/>
        </w:rPr>
        <w:t>Обработка персональных данных субъектов персональных данных осуществляется как на бумажных носителях, так и с использованием средств автоматизации (с помощью средств вычислительной техники) путем:</w:t>
      </w:r>
    </w:p>
    <w:p w:rsidR="00203D7B" w:rsidRPr="00AD3B80" w:rsidRDefault="00203D7B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получения оригиналов необходимых документов; копирования оригиналов документов;</w:t>
      </w:r>
    </w:p>
    <w:p w:rsidR="00203D7B" w:rsidRPr="00AD3B80" w:rsidRDefault="00203D7B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внесения сведений в учетные формы на бумажных и электронных носителях);</w:t>
      </w:r>
    </w:p>
    <w:p w:rsidR="00203D7B" w:rsidRPr="00AD3B80" w:rsidRDefault="00203D7B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формирования персональных данных в ходе кадровой работы;</w:t>
      </w:r>
    </w:p>
    <w:p w:rsidR="00203D7B" w:rsidRPr="00AD3B80" w:rsidRDefault="00203D7B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внесения персональных данных в информационные системы.</w:t>
      </w:r>
    </w:p>
    <w:p w:rsidR="00203D7B" w:rsidRPr="00AD3B80" w:rsidRDefault="00203D7B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712" w:rsidRPr="00AD3B80" w:rsidRDefault="00EA63B5" w:rsidP="00EA63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64" w:name="199"/>
      <w:bookmarkStart w:id="165" w:name="200"/>
      <w:bookmarkEnd w:id="164"/>
      <w:bookmarkEnd w:id="16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4.1.3.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Целями обработки персональных данных работников организации являются: </w:t>
      </w:r>
    </w:p>
    <w:p w:rsidR="00062A4D" w:rsidRPr="00AD3B80" w:rsidRDefault="00062A4D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6" w:name="201"/>
      <w:bookmarkStart w:id="167" w:name="202"/>
      <w:bookmarkStart w:id="168" w:name="1363"/>
      <w:bookmarkEnd w:id="166"/>
      <w:bookmarkEnd w:id="167"/>
      <w:bookmarkEnd w:id="168"/>
      <w:r w:rsidRPr="00AD3B80">
        <w:rPr>
          <w:rFonts w:ascii="Times New Roman" w:hAnsi="Times New Roman"/>
          <w:sz w:val="20"/>
          <w:szCs w:val="20"/>
        </w:rPr>
        <w:t>обеспечения соблюдения законов и иных нормативных правовых актов;</w:t>
      </w:r>
    </w:p>
    <w:p w:rsidR="00062A4D" w:rsidRPr="00AD3B80" w:rsidRDefault="00062A4D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реализации требований санитарного законодательства;</w:t>
      </w:r>
    </w:p>
    <w:p w:rsidR="00062A4D" w:rsidRPr="00AD3B80" w:rsidRDefault="00062A4D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заключения и регулирования, трудовых,  гражданско-правовых отношений;</w:t>
      </w:r>
    </w:p>
    <w:p w:rsidR="00062A4D" w:rsidRPr="00AD3B80" w:rsidRDefault="00062A4D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отражения информации в кадровых документах;</w:t>
      </w:r>
    </w:p>
    <w:p w:rsidR="00062A4D" w:rsidRPr="00AD3B80" w:rsidRDefault="00062A4D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 xml:space="preserve">начисления оплаты по </w:t>
      </w:r>
      <w:r w:rsidR="00B06228" w:rsidRPr="00AD3B80">
        <w:rPr>
          <w:rFonts w:ascii="Times New Roman" w:hAnsi="Times New Roman"/>
          <w:sz w:val="20"/>
          <w:szCs w:val="20"/>
        </w:rPr>
        <w:t>трудовым договорам</w:t>
      </w:r>
      <w:r w:rsidRPr="00AD3B80">
        <w:rPr>
          <w:rFonts w:ascii="Times New Roman" w:hAnsi="Times New Roman"/>
          <w:sz w:val="20"/>
          <w:szCs w:val="20"/>
        </w:rPr>
        <w:t>;</w:t>
      </w:r>
    </w:p>
    <w:p w:rsidR="00062A4D" w:rsidRPr="00AD3B80" w:rsidRDefault="00062A4D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исчисления и уплаты предусмотренных законодательством налогов, сборов, взносов на обязательное социальное и пенсионное страхование;</w:t>
      </w:r>
    </w:p>
    <w:p w:rsidR="00062A4D" w:rsidRPr="00AD3B80" w:rsidRDefault="00062A4D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062A4D" w:rsidRPr="00AD3B80" w:rsidRDefault="00062A4D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предоставления сведений в банк для оформления банковской карты и перечисления на нее заработной платы;</w:t>
      </w:r>
    </w:p>
    <w:p w:rsidR="00062A4D" w:rsidRPr="00AD3B80" w:rsidRDefault="00062A4D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предоставления налоговых вычетов;</w:t>
      </w:r>
    </w:p>
    <w:p w:rsidR="00062A4D" w:rsidRPr="00AD3B80" w:rsidRDefault="00062A4D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обеспечения безопасности работников;</w:t>
      </w:r>
    </w:p>
    <w:p w:rsidR="00062A4D" w:rsidRPr="00AD3B80" w:rsidRDefault="00062A4D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контроля количества и качества выполняемой  работы;</w:t>
      </w:r>
    </w:p>
    <w:p w:rsidR="00062A4D" w:rsidRPr="00AD3B80" w:rsidRDefault="00062A4D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обеспечения сохранности имущества работодателя</w:t>
      </w:r>
    </w:p>
    <w:p w:rsidR="00460712" w:rsidRPr="00AD3B80" w:rsidRDefault="00460712" w:rsidP="002036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Целями обработки персональных данных контрагентов являются: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69" w:name="1364"/>
      <w:bookmarkEnd w:id="16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- осуществление организаци</w:t>
      </w:r>
      <w:r w:rsidR="00D97A3D" w:rsidRPr="00AD3B80">
        <w:rPr>
          <w:rFonts w:ascii="Times New Roman" w:eastAsia="Times New Roman" w:hAnsi="Times New Roman"/>
          <w:sz w:val="20"/>
          <w:szCs w:val="20"/>
          <w:lang w:eastAsia="ru-RU"/>
        </w:rPr>
        <w:t>ей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62A4D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видов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деятельности; </w:t>
      </w:r>
    </w:p>
    <w:p w:rsidR="00460712" w:rsidRPr="00AD3B80" w:rsidRDefault="00D97A3D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70" w:name="1365"/>
      <w:bookmarkEnd w:id="17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- оказание услуг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71" w:name="1366"/>
      <w:bookmarkEnd w:id="17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выполнение условий договоров с контрагентами. </w:t>
      </w:r>
    </w:p>
    <w:p w:rsidR="00460712" w:rsidRPr="00AD3B80" w:rsidRDefault="00062A4D" w:rsidP="00684A6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72" w:name="1367"/>
      <w:bookmarkEnd w:id="172"/>
      <w:r w:rsidRPr="00AD3B8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</w:t>
      </w:r>
      <w:r w:rsidR="00460712" w:rsidRPr="00AD3B80">
        <w:rPr>
          <w:rFonts w:ascii="Times New Roman" w:eastAsia="Times New Roman" w:hAnsi="Times New Roman"/>
          <w:b/>
          <w:sz w:val="20"/>
          <w:szCs w:val="20"/>
          <w:lang w:eastAsia="ru-RU"/>
        </w:rPr>
        <w:t>4.2. Требования к обработке персональных данных.</w:t>
      </w:r>
    </w:p>
    <w:p w:rsidR="00460712" w:rsidRPr="00AD3B80" w:rsidRDefault="00460712" w:rsidP="00684A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73" w:name="1368"/>
      <w:bookmarkEnd w:id="173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4.2.1. Обработка персональных данных осуществляется с согласия субъекта персональных данных на обработку его персональных данных. </w:t>
      </w:r>
    </w:p>
    <w:p w:rsidR="00460712" w:rsidRPr="00AD3B80" w:rsidRDefault="00460712" w:rsidP="00684A6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bookmarkStart w:id="174" w:name="1369"/>
      <w:bookmarkEnd w:id="174"/>
      <w:r w:rsidRPr="00AD3B8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4.2.2. Письменное согласие работника на обработку персональных данных включает в себя: 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175" w:name="1370"/>
      <w:bookmarkStart w:id="176" w:name="1376"/>
      <w:bookmarkEnd w:id="175"/>
      <w:bookmarkEnd w:id="176"/>
      <w:r w:rsidRPr="00AD3B80">
        <w:rPr>
          <w:sz w:val="20"/>
          <w:szCs w:val="20"/>
        </w:rPr>
        <w:t>1) фамилию, имя, отчество, адрес субъекта персональных 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2) фамилию, имя, отчество, адрес представителя субъекта персональных 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 персональных  данных);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3) наименование или фамилию, имя, отчество и адрес оператора, получающего согласие субъекта персональных  данных;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4) цель обработки персональных  данных;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5) перечень персональных  данных, на обработку которых дается согласие субъекта персональных  данных</w:t>
      </w:r>
      <w:proofErr w:type="gramStart"/>
      <w:r w:rsidRPr="00AD3B80">
        <w:rPr>
          <w:sz w:val="20"/>
          <w:szCs w:val="20"/>
        </w:rPr>
        <w:t> ;</w:t>
      </w:r>
      <w:proofErr w:type="gramEnd"/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6) наименование или фамилию, имя, отчество и адрес лица, осуществляющего обработку персональных  данных по поручению оператора, если обработка будет поручена такому лицу;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lastRenderedPageBreak/>
        <w:t>7) перечень действий с  персональными  данными</w:t>
      </w:r>
      <w:r w:rsidR="00BD1FD1" w:rsidRPr="00AD3B80">
        <w:rPr>
          <w:sz w:val="20"/>
          <w:szCs w:val="20"/>
        </w:rPr>
        <w:t>,</w:t>
      </w:r>
      <w:r w:rsidRPr="00AD3B80">
        <w:rPr>
          <w:sz w:val="20"/>
          <w:szCs w:val="20"/>
        </w:rPr>
        <w:t xml:space="preserve">  на совершение которых дается согласие, общее описание используемых оператором способов обработки персональных  данных;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8) срок, в течение которого действует согласие субъекта персональных  данных</w:t>
      </w:r>
      <w:proofErr w:type="gramStart"/>
      <w:r w:rsidRPr="00AD3B80">
        <w:rPr>
          <w:sz w:val="20"/>
          <w:szCs w:val="20"/>
        </w:rPr>
        <w:t> ,</w:t>
      </w:r>
      <w:proofErr w:type="gramEnd"/>
      <w:r w:rsidRPr="00AD3B80">
        <w:rPr>
          <w:sz w:val="20"/>
          <w:szCs w:val="20"/>
        </w:rPr>
        <w:t xml:space="preserve"> а также способ его отзыва, если иное не установлено федеральным законом;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9) подпись субъекта персональных  данных.</w:t>
      </w:r>
    </w:p>
    <w:p w:rsidR="00460712" w:rsidRPr="00AD3B80" w:rsidRDefault="00460712" w:rsidP="00684A6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bookmarkStart w:id="177" w:name="1377"/>
      <w:bookmarkEnd w:id="177"/>
      <w:r w:rsidRPr="00AD3B8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4.2.3. Обработка персональных данных без согласия их субъекта может осуществляться в следующих случаях: 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 xml:space="preserve">1) обработка  персональных 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AD3B80">
        <w:rPr>
          <w:sz w:val="20"/>
          <w:szCs w:val="20"/>
        </w:rPr>
        <w:t>выполнения</w:t>
      </w:r>
      <w:proofErr w:type="gramEnd"/>
      <w:r w:rsidRPr="00AD3B80">
        <w:rPr>
          <w:sz w:val="20"/>
          <w:szCs w:val="20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2) обработка персональных</w:t>
      </w:r>
      <w:r w:rsidR="00A139C5">
        <w:rPr>
          <w:sz w:val="20"/>
          <w:szCs w:val="20"/>
        </w:rPr>
        <w:t xml:space="preserve"> </w:t>
      </w:r>
      <w:r w:rsidRPr="00AD3B80">
        <w:rPr>
          <w:sz w:val="20"/>
          <w:szCs w:val="20"/>
        </w:rPr>
        <w:t>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3) обработка персональных  данных необходима для исполнения судебного акта, акта другого органа или должностного лица, подлежащих исполнению в соответствии с </w:t>
      </w:r>
      <w:hyperlink r:id="rId7" w:anchor="/document/12156199/entry/3" w:history="1">
        <w:r w:rsidRPr="00AD3B80">
          <w:rPr>
            <w:rStyle w:val="a4"/>
            <w:rFonts w:eastAsiaTheme="minorEastAsia"/>
            <w:color w:val="auto"/>
            <w:sz w:val="20"/>
            <w:szCs w:val="20"/>
          </w:rPr>
          <w:t>законодательством</w:t>
        </w:r>
      </w:hyperlink>
      <w:r w:rsidRPr="00AD3B80">
        <w:rPr>
          <w:sz w:val="20"/>
          <w:szCs w:val="20"/>
        </w:rPr>
        <w:t> Российской Федерации об исполнительном производстве (далее - исполнение судебного акта);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AD3B80">
        <w:rPr>
          <w:sz w:val="20"/>
          <w:szCs w:val="20"/>
          <w:shd w:val="clear" w:color="auto" w:fill="FFFFFF"/>
        </w:rPr>
        <w:t>4)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 </w:t>
      </w:r>
      <w:hyperlink r:id="rId8" w:anchor="/document/12177515/entry/0" w:history="1">
        <w:r w:rsidRPr="00AD3B80">
          <w:rPr>
            <w:rStyle w:val="a4"/>
            <w:color w:val="auto"/>
            <w:sz w:val="20"/>
            <w:szCs w:val="20"/>
            <w:shd w:val="clear" w:color="auto" w:fill="FFFFFF"/>
          </w:rPr>
          <w:t>Федеральным законом</w:t>
        </w:r>
      </w:hyperlink>
      <w:r w:rsidRPr="00AD3B80">
        <w:rPr>
          <w:sz w:val="20"/>
          <w:szCs w:val="20"/>
          <w:shd w:val="clear" w:color="auto" w:fill="FFFFFF"/>
        </w:rPr>
        <w:t> от 27 июля 2010 года N 210-ФЗ "Об организации предоставления государственных и муниципальных услуг", включая регистрацию субъекта персональных данных на</w:t>
      </w:r>
      <w:proofErr w:type="gramEnd"/>
      <w:r w:rsidRPr="00AD3B80">
        <w:rPr>
          <w:sz w:val="20"/>
          <w:szCs w:val="20"/>
          <w:shd w:val="clear" w:color="auto" w:fill="FFFFFF"/>
        </w:rPr>
        <w:t xml:space="preserve"> едином </w:t>
      </w:r>
      <w:proofErr w:type="gramStart"/>
      <w:r w:rsidRPr="00AD3B80">
        <w:rPr>
          <w:sz w:val="20"/>
          <w:szCs w:val="20"/>
          <w:shd w:val="clear" w:color="auto" w:fill="FFFFFF"/>
        </w:rPr>
        <w:t>портале</w:t>
      </w:r>
      <w:proofErr w:type="gramEnd"/>
      <w:r w:rsidRPr="00AD3B80">
        <w:rPr>
          <w:sz w:val="20"/>
          <w:szCs w:val="20"/>
          <w:shd w:val="clear" w:color="auto" w:fill="FFFFFF"/>
        </w:rPr>
        <w:t xml:space="preserve"> государственных и муниципальных услуг и (или) региональных порталах государственных и муниципальных услуг;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AD3B80">
        <w:rPr>
          <w:sz w:val="20"/>
          <w:szCs w:val="20"/>
        </w:rPr>
        <w:t>5) обработка  персональных  данных необходима для исполнения договора, стороной которого либо выгодоприобретателем или поручителем по которому является субъект персональных  данных, а также для заключения договора по инициативе субъекта персональных  данных  или договора, по которому субъект персональных  данных будет являться выгодоприобретателем или поручителем;</w:t>
      </w:r>
      <w:proofErr w:type="gramEnd"/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6) обработка персональных  данных необходима для защиты жизни, здоровья или иных жизненно важных интересов субъекта персональных  данных, если получение согласия субъекта персональных  данных невозможно;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AD3B80">
        <w:rPr>
          <w:sz w:val="20"/>
          <w:szCs w:val="20"/>
        </w:rPr>
        <w:t>7) обработка  персональных  данных необходима для осуществления прав и законных интересов оператора или третьих лиц, в том числе в случаях, предусмотренных </w:t>
      </w:r>
      <w:hyperlink r:id="rId9" w:anchor="/document/71433918/entry/0" w:history="1">
        <w:r w:rsidRPr="00AD3B80">
          <w:rPr>
            <w:rStyle w:val="a4"/>
            <w:rFonts w:eastAsiaTheme="minorEastAsia"/>
            <w:color w:val="auto"/>
            <w:sz w:val="20"/>
            <w:szCs w:val="20"/>
          </w:rPr>
          <w:t>Федеральным законом</w:t>
        </w:r>
      </w:hyperlink>
      <w:r w:rsidRPr="00AD3B80">
        <w:rPr>
          <w:sz w:val="20"/>
          <w:szCs w:val="20"/>
        </w:rPr>
        <w:t xml:space="preserve"> 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AD3B80">
        <w:rPr>
          <w:sz w:val="20"/>
          <w:szCs w:val="20"/>
        </w:rPr>
        <w:t>микрофинансовой</w:t>
      </w:r>
      <w:proofErr w:type="spellEnd"/>
      <w:r w:rsidRPr="00AD3B80">
        <w:rPr>
          <w:sz w:val="20"/>
          <w:szCs w:val="20"/>
        </w:rPr>
        <w:t xml:space="preserve"> деятельности и </w:t>
      </w:r>
      <w:proofErr w:type="spellStart"/>
      <w:r w:rsidRPr="00AD3B80">
        <w:rPr>
          <w:sz w:val="20"/>
          <w:szCs w:val="20"/>
        </w:rPr>
        <w:t>микрофинансовых</w:t>
      </w:r>
      <w:proofErr w:type="spellEnd"/>
      <w:r w:rsidRPr="00AD3B80">
        <w:rPr>
          <w:sz w:val="20"/>
          <w:szCs w:val="20"/>
        </w:rPr>
        <w:t xml:space="preserve"> организациях", либо для достижения общественно значимых целей при условии, что</w:t>
      </w:r>
      <w:proofErr w:type="gramEnd"/>
      <w:r w:rsidRPr="00AD3B80">
        <w:rPr>
          <w:sz w:val="20"/>
          <w:szCs w:val="20"/>
        </w:rPr>
        <w:t xml:space="preserve"> при этом не нарушаются права и свободы субъекта персональных данных;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8) обработка персональных 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 данных;</w:t>
      </w:r>
    </w:p>
    <w:p w:rsidR="00DB5172" w:rsidRPr="00AD3B80" w:rsidRDefault="00DB5172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9) обработка персональных  данных осуществляется в статистических или иных исследовательских целях, за исключением целей, указанных в </w:t>
      </w:r>
      <w:hyperlink r:id="rId10" w:anchor="/document/12148567/entry/15" w:history="1">
        <w:r w:rsidRPr="00AD3B80">
          <w:rPr>
            <w:rStyle w:val="a4"/>
            <w:rFonts w:ascii="Times New Roman" w:hAnsi="Times New Roman"/>
            <w:color w:val="auto"/>
            <w:sz w:val="20"/>
            <w:szCs w:val="20"/>
          </w:rPr>
          <w:t>статье 15</w:t>
        </w:r>
      </w:hyperlink>
      <w:r w:rsidRPr="00AD3B80">
        <w:rPr>
          <w:rFonts w:ascii="Times New Roman" w:hAnsi="Times New Roman"/>
          <w:sz w:val="20"/>
          <w:szCs w:val="20"/>
        </w:rPr>
        <w:t xml:space="preserve">  Федерального закона </w:t>
      </w:r>
      <w:r w:rsidRPr="00AD3B80">
        <w:rPr>
          <w:rFonts w:ascii="Times New Roman" w:hAnsi="Times New Roman"/>
          <w:sz w:val="20"/>
          <w:szCs w:val="20"/>
          <w:shd w:val="clear" w:color="auto" w:fill="FFFFFF"/>
        </w:rPr>
        <w:t>от 27 июля 2006 г. N 152-ФЗ "О персональных данных"</w:t>
      </w:r>
      <w:r w:rsidRPr="00AD3B80">
        <w:rPr>
          <w:rFonts w:ascii="Times New Roman" w:hAnsi="Times New Roman"/>
          <w:sz w:val="20"/>
          <w:szCs w:val="20"/>
        </w:rPr>
        <w:t xml:space="preserve"> при условии обязательного обезличивания персональных  данных;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 xml:space="preserve">10) осуществляется обработка персональных  данных, доступ неограниченного круга лиц к которым предоставлен субъектом персональных  данных либо по его просьбе; 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11) осуществляется обработка персональных  данных, подлежащих опубликованию или обязательному раскрытию в соответствии с федеральным законом.</w:t>
      </w:r>
    </w:p>
    <w:p w:rsidR="00DB5172" w:rsidRPr="00AD3B80" w:rsidRDefault="00DB5172" w:rsidP="00684A6C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Cs/>
          <w:sz w:val="20"/>
          <w:szCs w:val="20"/>
        </w:rPr>
      </w:pPr>
      <w:r w:rsidRPr="00AD3B80">
        <w:rPr>
          <w:rStyle w:val="s10"/>
          <w:bCs/>
          <w:sz w:val="20"/>
          <w:szCs w:val="20"/>
        </w:rPr>
        <w:t>12) иные случаи предусмотренные законодательством о защите персональных да</w:t>
      </w:r>
      <w:r w:rsidR="00CF15D0" w:rsidRPr="00AD3B80">
        <w:rPr>
          <w:rStyle w:val="s10"/>
          <w:bCs/>
          <w:sz w:val="20"/>
          <w:szCs w:val="20"/>
        </w:rPr>
        <w:t>нных.</w:t>
      </w:r>
    </w:p>
    <w:p w:rsidR="00CF15D0" w:rsidRPr="00AD3B80" w:rsidRDefault="00CF15D0" w:rsidP="00684A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8" w:name="1383"/>
      <w:bookmarkStart w:id="179" w:name="1384"/>
      <w:bookmarkStart w:id="180" w:name="sub_1056"/>
      <w:bookmarkEnd w:id="178"/>
      <w:bookmarkEnd w:id="17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4.2.4. </w:t>
      </w:r>
      <w:r w:rsidRPr="00AD3B80">
        <w:rPr>
          <w:rFonts w:ascii="Times New Roman" w:hAnsi="Times New Roman"/>
          <w:sz w:val="20"/>
          <w:szCs w:val="20"/>
        </w:rPr>
        <w:t xml:space="preserve">Театр вправе обрабатывать персональные данные уволенного работника без его согласия в случаях и в сроки, предусмотренные </w:t>
      </w:r>
      <w:hyperlink r:id="rId11" w:history="1">
        <w:r w:rsidRPr="00AD3B80">
          <w:rPr>
            <w:rStyle w:val="a6"/>
            <w:rFonts w:ascii="Times New Roman" w:hAnsi="Times New Roman"/>
            <w:color w:val="auto"/>
            <w:sz w:val="20"/>
            <w:szCs w:val="20"/>
          </w:rPr>
          <w:t>федеральным законодательством</w:t>
        </w:r>
      </w:hyperlink>
      <w:r w:rsidRPr="00AD3B80">
        <w:rPr>
          <w:rFonts w:ascii="Times New Roman" w:hAnsi="Times New Roman"/>
          <w:sz w:val="20"/>
          <w:szCs w:val="20"/>
        </w:rPr>
        <w:t>, в том числе в соответствии с налоговым законодательством и законодательством о  бухгалтерском учете.</w:t>
      </w:r>
      <w:bookmarkEnd w:id="180"/>
      <w:r w:rsidRPr="00AD3B80">
        <w:rPr>
          <w:rFonts w:ascii="Times New Roman" w:hAnsi="Times New Roman"/>
          <w:sz w:val="20"/>
          <w:szCs w:val="20"/>
        </w:rPr>
        <w:t xml:space="preserve"> По истечении сроков, определенных законодательством Российской Федерации, личные дела работников и иные документы передаются на архивное хранение на срок 75 лет. </w:t>
      </w:r>
    </w:p>
    <w:p w:rsidR="00460712" w:rsidRPr="00AD3B80" w:rsidRDefault="00CF15D0" w:rsidP="00684A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4.2.5. 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Обработка персональных данных не должна приводить к дискриминации при заключении трудового договора, переводах на другую работу или при прекращении трудовых отношений. </w:t>
      </w:r>
    </w:p>
    <w:p w:rsidR="00460712" w:rsidRPr="00AD3B80" w:rsidRDefault="00796D4E" w:rsidP="00684A6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81" w:name="1385"/>
      <w:bookmarkEnd w:id="181"/>
      <w:r w:rsidRPr="00AD3B8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</w:t>
      </w:r>
      <w:r w:rsidR="00460712" w:rsidRPr="00AD3B8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4.3. Получение персональных данных. </w:t>
      </w:r>
    </w:p>
    <w:p w:rsidR="00460712" w:rsidRPr="00AD3B80" w:rsidRDefault="00460712" w:rsidP="00684A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82" w:name="1386"/>
      <w:bookmarkEnd w:id="18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4.3.1. Организация при осуществлении своей деятельности вправе получать персональные данные в порядке, предусмотренном законодательством и настоящим Положением: </w:t>
      </w:r>
    </w:p>
    <w:p w:rsidR="00460712" w:rsidRPr="00AD3B80" w:rsidRDefault="00460712" w:rsidP="00684A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83" w:name="1387"/>
      <w:bookmarkEnd w:id="183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4.3.1.1. Объем и содержание получаемых сведений должен соответствовать Конституции РФ и федеральным законам. </w:t>
      </w:r>
    </w:p>
    <w:p w:rsidR="00DB5172" w:rsidRPr="00AD3B80" w:rsidRDefault="00460712" w:rsidP="00684A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4" w:name="1388"/>
      <w:bookmarkEnd w:id="18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4.3.1.2. Персональные данные могут быть получены только у самого субъекта персональных данных. </w:t>
      </w:r>
      <w:bookmarkStart w:id="185" w:name="1389"/>
      <w:bookmarkEnd w:id="185"/>
      <w:r w:rsidR="00DB5172" w:rsidRPr="00AD3B80">
        <w:rPr>
          <w:rFonts w:ascii="Times New Roman" w:hAnsi="Times New Roman"/>
          <w:sz w:val="20"/>
          <w:szCs w:val="20"/>
        </w:rPr>
        <w:t xml:space="preserve">Если персональные </w:t>
      </w:r>
      <w:proofErr w:type="gramStart"/>
      <w:r w:rsidR="00DB5172" w:rsidRPr="00AD3B80">
        <w:rPr>
          <w:rFonts w:ascii="Times New Roman" w:hAnsi="Times New Roman"/>
          <w:sz w:val="20"/>
          <w:szCs w:val="20"/>
        </w:rPr>
        <w:t>данные</w:t>
      </w:r>
      <w:proofErr w:type="gramEnd"/>
      <w:r w:rsidR="00DB5172" w:rsidRPr="00AD3B80">
        <w:rPr>
          <w:rFonts w:ascii="Times New Roman" w:hAnsi="Times New Roman"/>
          <w:sz w:val="20"/>
          <w:szCs w:val="20"/>
        </w:rPr>
        <w:t xml:space="preserve"> возможно получить только у третьей стороны, то </w:t>
      </w:r>
      <w:r w:rsidR="00AE1E73" w:rsidRPr="00AD3B80">
        <w:rPr>
          <w:rFonts w:ascii="Times New Roman" w:hAnsi="Times New Roman"/>
          <w:sz w:val="20"/>
          <w:szCs w:val="20"/>
        </w:rPr>
        <w:t xml:space="preserve">субъект </w:t>
      </w:r>
      <w:r w:rsidR="00DB5172" w:rsidRPr="00AD3B80">
        <w:rPr>
          <w:rFonts w:ascii="Times New Roman" w:hAnsi="Times New Roman"/>
          <w:sz w:val="20"/>
          <w:szCs w:val="20"/>
        </w:rPr>
        <w:t xml:space="preserve">должен быть заранее в </w:t>
      </w:r>
      <w:r w:rsidR="00DB5172" w:rsidRPr="00AD3B80">
        <w:rPr>
          <w:rFonts w:ascii="Times New Roman" w:hAnsi="Times New Roman"/>
          <w:sz w:val="20"/>
          <w:szCs w:val="20"/>
        </w:rPr>
        <w:lastRenderedPageBreak/>
        <w:t xml:space="preserve">письменной форме уведомлен об этом и от него должно быть получено письменное согласие. Организация обязана сообщить о целях, предполагаемых источниках и способах получения персональных данных, а также о последствиях отказа </w:t>
      </w:r>
      <w:r w:rsidR="00C86BEF" w:rsidRPr="00AD3B80">
        <w:rPr>
          <w:rFonts w:ascii="Times New Roman" w:hAnsi="Times New Roman"/>
          <w:sz w:val="20"/>
          <w:szCs w:val="20"/>
        </w:rPr>
        <w:t xml:space="preserve">субъекта персональных данных </w:t>
      </w:r>
      <w:r w:rsidR="00DB5172" w:rsidRPr="00AD3B80">
        <w:rPr>
          <w:rFonts w:ascii="Times New Roman" w:hAnsi="Times New Roman"/>
          <w:sz w:val="20"/>
          <w:szCs w:val="20"/>
        </w:rPr>
        <w:t>дать письменное согласие на их получение.</w:t>
      </w:r>
      <w:r w:rsidR="00DB5172" w:rsidRPr="00AD3B80">
        <w:rPr>
          <w:rFonts w:ascii="Times New Roman" w:hAnsi="Times New Roman"/>
          <w:i/>
          <w:sz w:val="20"/>
          <w:szCs w:val="20"/>
        </w:rPr>
        <w:t xml:space="preserve">  </w:t>
      </w:r>
      <w:r w:rsidR="00DB5172" w:rsidRPr="00AD3B80">
        <w:rPr>
          <w:rFonts w:ascii="Times New Roman" w:hAnsi="Times New Roman"/>
          <w:sz w:val="20"/>
          <w:szCs w:val="20"/>
        </w:rPr>
        <w:t xml:space="preserve">При получении персональных данных не от </w:t>
      </w:r>
      <w:r w:rsidR="00EA63B5" w:rsidRPr="00AD3B80">
        <w:rPr>
          <w:rFonts w:ascii="Times New Roman" w:hAnsi="Times New Roman"/>
          <w:sz w:val="20"/>
          <w:szCs w:val="20"/>
        </w:rPr>
        <w:t xml:space="preserve">субъекта персональных данных </w:t>
      </w:r>
      <w:r w:rsidR="00DB5172" w:rsidRPr="00AD3B80">
        <w:rPr>
          <w:rFonts w:ascii="Times New Roman" w:hAnsi="Times New Roman"/>
          <w:sz w:val="20"/>
          <w:szCs w:val="20"/>
        </w:rPr>
        <w:t>организация  до начала обработки таких персональных данных обязана з</w:t>
      </w:r>
      <w:r w:rsidR="00DB5172" w:rsidRPr="00AD3B80">
        <w:rPr>
          <w:rFonts w:ascii="Times New Roman" w:hAnsi="Times New Roman"/>
          <w:sz w:val="20"/>
          <w:szCs w:val="20"/>
          <w:shd w:val="clear" w:color="auto" w:fill="FFFFFF"/>
        </w:rPr>
        <w:t>а исключением случаев, предусмотренных </w:t>
      </w:r>
      <w:hyperlink r:id="rId12" w:anchor="/document/12148567/entry/1804" w:history="1">
        <w:r w:rsidR="00DB5172" w:rsidRPr="00AD3B80">
          <w:rPr>
            <w:rStyle w:val="a4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частью 4</w:t>
        </w:r>
      </w:hyperlink>
      <w:r w:rsidR="00DB5172" w:rsidRPr="00AD3B80">
        <w:rPr>
          <w:rFonts w:ascii="Times New Roman" w:hAnsi="Times New Roman"/>
          <w:sz w:val="20"/>
          <w:szCs w:val="20"/>
          <w:shd w:val="clear" w:color="auto" w:fill="FFFFFF"/>
        </w:rPr>
        <w:t xml:space="preserve">  статьи 18  </w:t>
      </w:r>
      <w:r w:rsidR="00DB5172" w:rsidRPr="00AD3B80">
        <w:rPr>
          <w:rFonts w:ascii="Times New Roman" w:hAnsi="Times New Roman"/>
          <w:sz w:val="20"/>
          <w:szCs w:val="20"/>
        </w:rPr>
        <w:t xml:space="preserve">Федерального закона </w:t>
      </w:r>
      <w:r w:rsidR="00DB5172" w:rsidRPr="00AD3B80">
        <w:rPr>
          <w:rFonts w:ascii="Times New Roman" w:hAnsi="Times New Roman"/>
          <w:sz w:val="20"/>
          <w:szCs w:val="20"/>
          <w:shd w:val="clear" w:color="auto" w:fill="FFFFFF"/>
        </w:rPr>
        <w:t xml:space="preserve">от 27 июля 2006 г. N 152-ФЗ "О персональных данных" (далее –  Закон №152-ФЗ), </w:t>
      </w:r>
      <w:r w:rsidR="00DB5172" w:rsidRPr="00AD3B80">
        <w:rPr>
          <w:rFonts w:ascii="Times New Roman" w:hAnsi="Times New Roman"/>
          <w:sz w:val="20"/>
          <w:szCs w:val="20"/>
        </w:rPr>
        <w:t xml:space="preserve">предоставить </w:t>
      </w:r>
      <w:r w:rsidR="00C86BEF" w:rsidRPr="00AD3B80">
        <w:rPr>
          <w:rFonts w:ascii="Times New Roman" w:hAnsi="Times New Roman"/>
          <w:sz w:val="20"/>
          <w:szCs w:val="20"/>
        </w:rPr>
        <w:t xml:space="preserve">субъекту персональных данных </w:t>
      </w:r>
      <w:r w:rsidR="00DB5172" w:rsidRPr="00AD3B80">
        <w:rPr>
          <w:rFonts w:ascii="Times New Roman" w:hAnsi="Times New Roman"/>
          <w:sz w:val="20"/>
          <w:szCs w:val="20"/>
        </w:rPr>
        <w:t>следующую информацию: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1) наименование либо фамилия, имя, отчество и адрес оператора или его представителя;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2) цель обработки </w:t>
      </w:r>
      <w:r w:rsidR="00062A4D" w:rsidRPr="00AD3B80">
        <w:rPr>
          <w:sz w:val="20"/>
          <w:szCs w:val="20"/>
        </w:rPr>
        <w:t xml:space="preserve">персональных данных </w:t>
      </w:r>
      <w:r w:rsidRPr="00AD3B80">
        <w:rPr>
          <w:sz w:val="20"/>
          <w:szCs w:val="20"/>
        </w:rPr>
        <w:t>и ее правовое основание;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3) предполагаемые пользователи </w:t>
      </w:r>
      <w:r w:rsidR="00062A4D" w:rsidRPr="00AD3B80">
        <w:rPr>
          <w:sz w:val="20"/>
          <w:szCs w:val="20"/>
        </w:rPr>
        <w:t>персональных данных</w:t>
      </w:r>
      <w:r w:rsidRPr="00AD3B80">
        <w:rPr>
          <w:sz w:val="20"/>
          <w:szCs w:val="20"/>
        </w:rPr>
        <w:t>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 xml:space="preserve">4) установленные </w:t>
      </w:r>
      <w:r w:rsidRPr="00AD3B80">
        <w:rPr>
          <w:sz w:val="20"/>
          <w:szCs w:val="20"/>
          <w:shd w:val="clear" w:color="auto" w:fill="FFFFFF"/>
        </w:rPr>
        <w:t>Законом  №152-ФЗ</w:t>
      </w:r>
      <w:r w:rsidRPr="00AD3B80">
        <w:rPr>
          <w:sz w:val="20"/>
          <w:szCs w:val="20"/>
        </w:rPr>
        <w:t xml:space="preserve"> </w:t>
      </w:r>
      <w:r w:rsidRPr="00AD3B80">
        <w:rPr>
          <w:sz w:val="20"/>
          <w:szCs w:val="20"/>
          <w:shd w:val="clear" w:color="auto" w:fill="FFFFFF"/>
        </w:rPr>
        <w:t xml:space="preserve"> </w:t>
      </w:r>
      <w:r w:rsidRPr="00AD3B80">
        <w:rPr>
          <w:sz w:val="20"/>
          <w:szCs w:val="20"/>
        </w:rPr>
        <w:t>права субъекта </w:t>
      </w:r>
      <w:r w:rsidR="00062A4D" w:rsidRPr="00AD3B80">
        <w:rPr>
          <w:sz w:val="20"/>
          <w:szCs w:val="20"/>
        </w:rPr>
        <w:t>персональных данных</w:t>
      </w:r>
      <w:r w:rsidRPr="00AD3B80">
        <w:rPr>
          <w:sz w:val="20"/>
          <w:szCs w:val="20"/>
        </w:rPr>
        <w:t>;</w:t>
      </w:r>
    </w:p>
    <w:p w:rsidR="00DB5172" w:rsidRPr="00AD3B80" w:rsidRDefault="00DB5172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5) источник получения </w:t>
      </w:r>
      <w:r w:rsidR="00062A4D" w:rsidRPr="00AD3B80">
        <w:rPr>
          <w:sz w:val="20"/>
          <w:szCs w:val="20"/>
        </w:rPr>
        <w:t>персональных данных</w:t>
      </w:r>
      <w:r w:rsidRPr="00AD3B80">
        <w:rPr>
          <w:sz w:val="20"/>
          <w:szCs w:val="20"/>
        </w:rPr>
        <w:t>.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86" w:name="1390"/>
      <w:bookmarkEnd w:id="18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4.3.1.4. Не допускается принятие решений, затрагивающих интересы субъекта, на основе данных, полученных исключительно в результате их автоматизированной обработки или электронного получения.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87" w:name="1391"/>
      <w:bookmarkStart w:id="188" w:name="1392"/>
      <w:bookmarkEnd w:id="187"/>
      <w:bookmarkEnd w:id="188"/>
      <w:r w:rsidRPr="00AD3B8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4.3.3. Получение персональных данных работников.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89" w:name="1393"/>
      <w:bookmarkEnd w:id="18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4.3.3.1. При трудоустройстве в организацию от субъекта могут быть затребованы только те документы и сведения, которые </w:t>
      </w:r>
      <w:r w:rsidR="00C22C3D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предусмотрены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законо</w:t>
      </w:r>
      <w:r w:rsidR="00C22C3D" w:rsidRPr="00AD3B80">
        <w:rPr>
          <w:rFonts w:ascii="Times New Roman" w:eastAsia="Times New Roman" w:hAnsi="Times New Roman"/>
          <w:sz w:val="20"/>
          <w:szCs w:val="20"/>
          <w:lang w:eastAsia="ru-RU"/>
        </w:rPr>
        <w:t>дательством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и необходимы в связи с выполнением работы.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0" w:name="1394"/>
      <w:bookmarkStart w:id="191" w:name="1396"/>
      <w:bookmarkEnd w:id="190"/>
      <w:bookmarkEnd w:id="19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При заключении трудового договора формируется личное дело работника, в которо</w:t>
      </w:r>
      <w:r w:rsidR="00085568" w:rsidRPr="00AD3B80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061E11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могут</w:t>
      </w:r>
      <w:r w:rsidR="00E5731B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хран</w:t>
      </w:r>
      <w:r w:rsidR="00061E11" w:rsidRPr="00AD3B8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E5731B" w:rsidRPr="00AD3B80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FC0AFE" w:rsidRPr="00AD3B80"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="00E5731B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ся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копии предоставленных документов. В личную карточку вносятся сведения, предоставленные работником.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2" w:name="1397"/>
      <w:bookmarkEnd w:id="19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4.3.3.2. </w:t>
      </w:r>
      <w:proofErr w:type="gramStart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Обработка сведений о работнике (беременность, инвалидность, временная нетрудоспособность, обучение в учебных заведениях начального, среднего и высшего профессионального образования, членства в профсоюзной организации и др.) и членах его семьи (наличие несовершеннолетних детей, больных членов семьи, которые нуждаются в уходе и др.) допускается исключительно для предоставления работнику предоставления гарантий, компенсаций и др. льгот, предусмотренных трудовым законодательством, коллективным договором, соглашением, локальным нормативным актом</w:t>
      </w:r>
      <w:proofErr w:type="gramEnd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трудовым договором.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3" w:name="1398"/>
      <w:bookmarkEnd w:id="193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Предусмотренные законодательством гарантии и компенсации предоставляются после получения организацией соответствующей информации.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4" w:name="1399"/>
      <w:bookmarkEnd w:id="19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4.3.3.3. Получение сведений о состоянии здоровья работника допускается только в связи с осуществлением работником его трудовой функции и в целях защиты жизни и здоровья работников организация и предоставления гарантий, компенсаций и др. льгот, предусмотренных трудовым законодательством, коллективным договором, соглашением, локальным нормативным актом или трудовым договором, а именно: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5" w:name="1400"/>
      <w:bookmarkEnd w:id="19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1) при прохождении обязательных предварительных, периодических очередных и внеочередных медицинских осмотров и психиатрических освидетельствований в случаях, предусмотренных ст. 69, 213 Трудового кодекса РФ и иными нормативными правовыми актами;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6" w:name="1401"/>
      <w:bookmarkEnd w:id="19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2) о периодах временной нетрудоспособности работника;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7" w:name="1402"/>
      <w:bookmarkEnd w:id="19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3) об ухудшении состояния здоровья, получении травмы, увечья при несчастном случае на производстве или профессиональном заболевании;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8" w:name="1403"/>
      <w:bookmarkEnd w:id="19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4) об ухудшении состояния здоровья работника или членов его семьи, влекущем за собой необходимость перевода, изменения рабочего времени, прекращения трудового договора;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9" w:name="1404"/>
      <w:bookmarkEnd w:id="19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5) об инвалидности работника и (или) членов его семьи; </w:t>
      </w:r>
    </w:p>
    <w:p w:rsidR="00460712" w:rsidRPr="00AD3B80" w:rsidRDefault="00460712" w:rsidP="005E3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0" w:name="1405"/>
      <w:bookmarkEnd w:id="20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6) о беременности женщины. </w:t>
      </w:r>
    </w:p>
    <w:p w:rsidR="000F3ABE" w:rsidRPr="005E30D4" w:rsidRDefault="005E30D4" w:rsidP="005E30D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bookmarkStart w:id="201" w:name="1406"/>
      <w:bookmarkStart w:id="202" w:name="1407"/>
      <w:bookmarkStart w:id="203" w:name="1408"/>
      <w:bookmarkStart w:id="204" w:name="1409"/>
      <w:bookmarkEnd w:id="201"/>
      <w:bookmarkEnd w:id="202"/>
      <w:bookmarkEnd w:id="203"/>
      <w:bookmarkEnd w:id="204"/>
      <w:r>
        <w:rPr>
          <w:b/>
          <w:sz w:val="20"/>
          <w:szCs w:val="20"/>
        </w:rPr>
        <w:t xml:space="preserve">              </w:t>
      </w:r>
      <w:r w:rsidR="00460712" w:rsidRPr="005E30D4">
        <w:rPr>
          <w:b/>
          <w:sz w:val="20"/>
          <w:szCs w:val="20"/>
        </w:rPr>
        <w:t xml:space="preserve">4.4. Хранение персональных данных осуществляется в порядке, исключающем их утрату или неправомерное использование. </w:t>
      </w:r>
      <w:r w:rsidR="000F3ABE" w:rsidRPr="005E30D4">
        <w:rPr>
          <w:color w:val="22272F"/>
          <w:sz w:val="20"/>
          <w:szCs w:val="20"/>
        </w:rPr>
        <w:t>Хранение персональных данных работников осуществляется на электронных носителях, а также в бумажном варианте. Доступ к программному обеспечению, а также к персональной информации, хранящейся на электронных носителях, осуществляется при введении  пароля пользователя. Помещения, в которых хранятся персональные данные работников, оборудуются надежными замками</w:t>
      </w:r>
      <w:r w:rsidR="00D65F4C">
        <w:rPr>
          <w:color w:val="22272F"/>
          <w:sz w:val="20"/>
          <w:szCs w:val="20"/>
        </w:rPr>
        <w:t>.</w:t>
      </w:r>
    </w:p>
    <w:p w:rsidR="00460712" w:rsidRPr="005E30D4" w:rsidRDefault="00460712" w:rsidP="005E3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5" w:name="1410"/>
      <w:bookmarkEnd w:id="205"/>
      <w:r w:rsidRPr="005E30D4">
        <w:rPr>
          <w:rFonts w:ascii="Times New Roman" w:eastAsia="Times New Roman" w:hAnsi="Times New Roman"/>
          <w:sz w:val="20"/>
          <w:szCs w:val="20"/>
          <w:lang w:eastAsia="ru-RU"/>
        </w:rPr>
        <w:t xml:space="preserve">4.4.1. Все персональные данные хранятся в недоступном для неуполномоченных лиц месте (в специальных выделенных для хранения документов помещениях, в сейфах или иных закрывающихся на замок шкафах).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6" w:name="1411"/>
      <w:bookmarkEnd w:id="206"/>
      <w:r w:rsidRPr="005E30D4">
        <w:rPr>
          <w:rFonts w:ascii="Times New Roman" w:eastAsia="Times New Roman" w:hAnsi="Times New Roman"/>
          <w:sz w:val="20"/>
          <w:szCs w:val="20"/>
          <w:lang w:eastAsia="ru-RU"/>
        </w:rPr>
        <w:t>4.4.2. В организации обеспечивается хранение первичной учетной документации по учету труда и его оплаты, документов по учету использования рабочего времени, а также иных документов, составляющих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персональные данные работников. Документы, содержащие персональные данные, передаются в архив в сроки, предусмотренные законом, и в соответствии  процедурой, установленной нормативными актами.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7" w:name="1412"/>
      <w:bookmarkEnd w:id="20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4.4.3. При достижении целей обработки персональные данные подлежат уничтожению</w:t>
      </w:r>
      <w:r w:rsidR="001B18BF">
        <w:rPr>
          <w:rFonts w:ascii="Times New Roman" w:eastAsia="Times New Roman" w:hAnsi="Times New Roman"/>
          <w:sz w:val="20"/>
          <w:szCs w:val="20"/>
          <w:lang w:eastAsia="ru-RU"/>
        </w:rPr>
        <w:t xml:space="preserve"> в порядке предусмотренным архивным законодательством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, за исключением следующих случаев: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8" w:name="1413"/>
      <w:bookmarkEnd w:id="20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персональные данные подлежат сохранению в силу требований нормативных правовых актов; </w:t>
      </w:r>
    </w:p>
    <w:p w:rsidR="00460712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9" w:name="1414"/>
      <w:bookmarkStart w:id="210" w:name="1415"/>
      <w:bookmarkEnd w:id="209"/>
      <w:bookmarkEnd w:id="21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4.4.4. Ведение и хранение трудовых книжек в организации осуществляется в соответствии с Трудовым кодексом РФ и постановлением Правительства Российской Федерации от 16.04.2003 № 225 "О трудовых книжках".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11" w:name="1416"/>
      <w:bookmarkEnd w:id="21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4.5. Использование персональных данных – это действия, операции с персональными данными, совершаемые в целях принятия решений и совершения иных действий, порождающих юридические последствия для их субъекта и иных лиц.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12" w:name="1417"/>
      <w:bookmarkEnd w:id="21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Не допускается использование персональных данных в целях причинения материального ущерба и морального вреда их субъекту, ущемления его прав и законных интересов.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13" w:name="1418"/>
      <w:bookmarkEnd w:id="213"/>
      <w:r w:rsidRPr="00AD3B8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4.6. Передача персональных данных </w:t>
      </w:r>
    </w:p>
    <w:p w:rsidR="00460712" w:rsidRPr="00AD3B80" w:rsidRDefault="00460712" w:rsidP="00A858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14" w:name="1419"/>
      <w:bookmarkEnd w:id="21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4.6.1. При передаче персональных данных третьим лицам организация должна соблюдать следующие требования: </w:t>
      </w:r>
    </w:p>
    <w:p w:rsidR="00460712" w:rsidRPr="00AD3B80" w:rsidRDefault="00D65F4C" w:rsidP="00A858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15" w:name="1420"/>
      <w:bookmarkEnd w:id="215"/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ерсональные данные предоставляются только с письменного согласия субъекта,  за исключением случаев, предусмотренных законодательством и настоящим Положением; </w:t>
      </w:r>
    </w:p>
    <w:p w:rsidR="00460712" w:rsidRPr="00AD3B80" w:rsidRDefault="00D65F4C" w:rsidP="00A858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16" w:name="1421"/>
      <w:bookmarkStart w:id="217" w:name="1422"/>
      <w:bookmarkEnd w:id="216"/>
      <w:bookmarkEnd w:id="217"/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редупреждение лиц, получивших доступ к персональным данным о возможности использования сведений только в определенных организацией целях; </w:t>
      </w:r>
    </w:p>
    <w:p w:rsidR="00460712" w:rsidRPr="00AD3B80" w:rsidRDefault="00D65F4C" w:rsidP="00A858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18" w:name="1423"/>
      <w:bookmarkEnd w:id="218"/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облюдение режима конфиденциальности получателями персональных данных. </w:t>
      </w:r>
    </w:p>
    <w:p w:rsidR="003720B3" w:rsidRPr="00AD3B80" w:rsidRDefault="00460712" w:rsidP="00684A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19" w:name="1424"/>
      <w:bookmarkEnd w:id="21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4.6.2. </w:t>
      </w:r>
      <w:r w:rsidR="003720B3" w:rsidRPr="00AD3B80">
        <w:rPr>
          <w:rFonts w:ascii="Times New Roman" w:hAnsi="Times New Roman"/>
          <w:sz w:val="20"/>
          <w:szCs w:val="20"/>
        </w:rPr>
        <w:t xml:space="preserve">Получение персональных данных работников третьей стороной разрешается только при наличии  заявления, подписанного руководителем организации либо гражданином, запросившим такие сведения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 </w:t>
      </w:r>
    </w:p>
    <w:p w:rsidR="003720B3" w:rsidRPr="00AD3B80" w:rsidRDefault="006B1824" w:rsidP="00684A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4.6.3. Организация</w:t>
      </w:r>
      <w:r w:rsidR="003720B3" w:rsidRPr="00AD3B80">
        <w:rPr>
          <w:rFonts w:ascii="Times New Roman" w:hAnsi="Times New Roman"/>
          <w:sz w:val="20"/>
          <w:szCs w:val="20"/>
        </w:rPr>
        <w:t xml:space="preserve"> вправе предоставлять персональные данные работников без соответствующего их согласия (фамилия, имя, отчество, должность) обслуживающей организации  для осуществления пропускного режима и  в целях обеспечения личной безопасности работников и обеспечения сохранности имущества</w:t>
      </w:r>
      <w:r w:rsidRPr="00AD3B80">
        <w:rPr>
          <w:rFonts w:ascii="Times New Roman" w:hAnsi="Times New Roman"/>
          <w:sz w:val="20"/>
          <w:szCs w:val="20"/>
        </w:rPr>
        <w:t xml:space="preserve"> организации</w:t>
      </w:r>
      <w:r w:rsidR="003720B3" w:rsidRPr="00AD3B80">
        <w:rPr>
          <w:rFonts w:ascii="Times New Roman" w:hAnsi="Times New Roman"/>
          <w:sz w:val="20"/>
          <w:szCs w:val="20"/>
        </w:rPr>
        <w:t xml:space="preserve">, на основании Положения о пропускном режиме в помещениях </w:t>
      </w:r>
      <w:r w:rsidR="009A065A" w:rsidRPr="00AD3B80">
        <w:rPr>
          <w:rFonts w:ascii="Times New Roman" w:hAnsi="Times New Roman"/>
          <w:sz w:val="20"/>
          <w:szCs w:val="20"/>
        </w:rPr>
        <w:t>организации</w:t>
      </w:r>
      <w:r w:rsidR="003720B3" w:rsidRPr="00AD3B80">
        <w:rPr>
          <w:rFonts w:ascii="Times New Roman" w:hAnsi="Times New Roman"/>
          <w:sz w:val="20"/>
          <w:szCs w:val="20"/>
        </w:rPr>
        <w:t>.</w:t>
      </w:r>
    </w:p>
    <w:p w:rsidR="003720B3" w:rsidRPr="00AD3B80" w:rsidRDefault="006B1824" w:rsidP="00684A6C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4.6.4.</w:t>
      </w:r>
      <w:r w:rsidR="003720B3" w:rsidRPr="00AD3B80">
        <w:rPr>
          <w:rFonts w:ascii="Times New Roman" w:hAnsi="Times New Roman"/>
          <w:sz w:val="20"/>
          <w:szCs w:val="20"/>
        </w:rPr>
        <w:t>Размещение персональных данных работников</w:t>
      </w:r>
      <w:r w:rsidR="003720B3" w:rsidRPr="00AD3B80">
        <w:rPr>
          <w:rFonts w:ascii="Times New Roman" w:eastAsia="Batang" w:hAnsi="Times New Roman"/>
          <w:sz w:val="20"/>
          <w:szCs w:val="20"/>
          <w:shd w:val="clear" w:color="auto" w:fill="FFFFFF"/>
        </w:rPr>
        <w:t xml:space="preserve">, в том числе, изображения, фотографии на сайте </w:t>
      </w:r>
      <w:r w:rsidRPr="00AD3B80">
        <w:rPr>
          <w:rFonts w:ascii="Times New Roman" w:eastAsia="Batang" w:hAnsi="Times New Roman"/>
          <w:sz w:val="20"/>
          <w:szCs w:val="20"/>
          <w:shd w:val="clear" w:color="auto" w:fill="FFFFFF"/>
        </w:rPr>
        <w:t>организации</w:t>
      </w:r>
      <w:r w:rsidR="003720B3" w:rsidRPr="00AD3B80">
        <w:rPr>
          <w:rFonts w:ascii="Times New Roman" w:eastAsia="Batang" w:hAnsi="Times New Roman"/>
          <w:sz w:val="20"/>
          <w:szCs w:val="20"/>
          <w:shd w:val="clear" w:color="auto" w:fill="FFFFFF"/>
        </w:rPr>
        <w:t xml:space="preserve">  и в социальных сетях допускается с письменного согласия </w:t>
      </w:r>
      <w:r w:rsidRPr="00AD3B80">
        <w:rPr>
          <w:rFonts w:ascii="Times New Roman" w:eastAsia="Batang" w:hAnsi="Times New Roman"/>
          <w:sz w:val="20"/>
          <w:szCs w:val="20"/>
          <w:shd w:val="clear" w:color="auto" w:fill="FFFFFF"/>
        </w:rPr>
        <w:t xml:space="preserve">работников </w:t>
      </w:r>
      <w:r w:rsidR="003720B3" w:rsidRPr="00AD3B80">
        <w:rPr>
          <w:rFonts w:ascii="Times New Roman" w:eastAsia="Batang" w:hAnsi="Times New Roman"/>
          <w:sz w:val="20"/>
          <w:szCs w:val="20"/>
          <w:shd w:val="clear" w:color="auto" w:fill="FFFFFF"/>
        </w:rPr>
        <w:t>в</w:t>
      </w:r>
      <w:r w:rsidR="003720B3" w:rsidRPr="00AD3B80">
        <w:rPr>
          <w:rFonts w:ascii="Times New Roman" w:eastAsia="Batang" w:hAnsi="Times New Roman"/>
          <w:sz w:val="20"/>
          <w:szCs w:val="20"/>
        </w:rPr>
        <w:t xml:space="preserve">   целях повышения интереса пользователей к оказываемым </w:t>
      </w:r>
      <w:r w:rsidRPr="00AD3B80">
        <w:rPr>
          <w:rFonts w:ascii="Times New Roman" w:eastAsia="Batang" w:hAnsi="Times New Roman"/>
          <w:sz w:val="20"/>
          <w:szCs w:val="20"/>
        </w:rPr>
        <w:t xml:space="preserve">организацией </w:t>
      </w:r>
      <w:r w:rsidR="003720B3" w:rsidRPr="00AD3B80">
        <w:rPr>
          <w:rFonts w:ascii="Times New Roman" w:eastAsia="Batang" w:hAnsi="Times New Roman"/>
          <w:sz w:val="20"/>
          <w:szCs w:val="20"/>
        </w:rPr>
        <w:t xml:space="preserve"> </w:t>
      </w:r>
      <w:r w:rsidR="003720B3" w:rsidRPr="00AD3B80">
        <w:rPr>
          <w:rFonts w:ascii="Times New Roman" w:eastAsia="Batang" w:hAnsi="Times New Roman"/>
          <w:bCs/>
          <w:sz w:val="20"/>
          <w:szCs w:val="20"/>
        </w:rPr>
        <w:t>услугам.</w:t>
      </w:r>
      <w:r w:rsidR="003720B3" w:rsidRPr="00AD3B80">
        <w:rPr>
          <w:rFonts w:ascii="Times New Roman" w:eastAsia="Batang" w:hAnsi="Times New Roman"/>
          <w:sz w:val="20"/>
          <w:szCs w:val="20"/>
        </w:rPr>
        <w:t xml:space="preserve">         </w:t>
      </w:r>
    </w:p>
    <w:p w:rsidR="00460712" w:rsidRPr="00AD3B80" w:rsidRDefault="006B1824" w:rsidP="00684A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4.6.5. 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В организации персональные данные могут быть предоставлены только специально уполномоченным лицам в соответствии с перечнем, </w:t>
      </w:r>
      <w:r w:rsidR="00B17F90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установленным приказом директора 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и только в том объеме, который необходим им для выполнения конкретных функций. </w:t>
      </w:r>
    </w:p>
    <w:p w:rsidR="00460712" w:rsidRPr="00AD3B80" w:rsidRDefault="00A85820" w:rsidP="00684A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0" w:name="1425"/>
      <w:bookmarkEnd w:id="22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B1824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4.6.6. 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персональных данных работников членам выборного органа первичной профсоюзной организации осуществляются в порядке и в случаях, предусмотренных Трудовым кодексом РФ, в частности при прекращении трудового договора с работниками, являющимися членами профессионального союза в соответствии со ст. 373, 374, 376 Трудового кодекса РФ. </w:t>
      </w:r>
    </w:p>
    <w:p w:rsidR="00187CCB" w:rsidRPr="00AD3B80" w:rsidRDefault="00CF15D0" w:rsidP="00684A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1" w:name="1426"/>
      <w:bookmarkEnd w:id="22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>В иных случаях персональные данные работника, включая информацию о заработной плате, предоставляются только с его письменного согласия</w:t>
      </w:r>
      <w:bookmarkStart w:id="222" w:name="1427"/>
      <w:bookmarkEnd w:id="222"/>
      <w:r w:rsidR="00187CCB" w:rsidRPr="00AD3B8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C4D97" w:rsidRPr="00AD3B80" w:rsidRDefault="006B1824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 xml:space="preserve">4.6.7. </w:t>
      </w:r>
      <w:r w:rsidR="00BC4D97" w:rsidRPr="00AD3B80">
        <w:rPr>
          <w:sz w:val="20"/>
          <w:szCs w:val="20"/>
        </w:rPr>
        <w:t>Театр вправе предоставлять персональные данные работников, отражающи</w:t>
      </w:r>
      <w:r w:rsidR="009B50DF" w:rsidRPr="00AD3B80">
        <w:rPr>
          <w:sz w:val="20"/>
          <w:szCs w:val="20"/>
        </w:rPr>
        <w:t>е</w:t>
      </w:r>
      <w:r w:rsidR="00BC4D97" w:rsidRPr="00AD3B80">
        <w:rPr>
          <w:sz w:val="20"/>
          <w:szCs w:val="20"/>
        </w:rPr>
        <w:t xml:space="preserve"> сведения о занимаемой должности, отнесении работника  к категории персонала, оплате труда по штатной должности работника без соответствующего их согласия главному распорядителю бюджетных средств, осуществляющему финансирование расходов на заработную плату работников </w:t>
      </w:r>
      <w:r w:rsidR="009B50DF" w:rsidRPr="00AD3B80">
        <w:rPr>
          <w:sz w:val="20"/>
          <w:szCs w:val="20"/>
        </w:rPr>
        <w:t>организации</w:t>
      </w:r>
      <w:r w:rsidR="00BC4D97" w:rsidRPr="00AD3B80">
        <w:rPr>
          <w:sz w:val="20"/>
          <w:szCs w:val="20"/>
        </w:rPr>
        <w:t xml:space="preserve"> (учредителю). Учредитель не является третьим лицом и  имеет право на получение информации о работниках, занимающих штатные должности, категории персонала, среднесписочной численности и фонде оплаты труда с конкретизацией штатных единиц.</w:t>
      </w:r>
    </w:p>
    <w:p w:rsidR="00187CCB" w:rsidRPr="00AD3B80" w:rsidRDefault="00460712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4.6.</w:t>
      </w:r>
      <w:r w:rsidR="00A85820" w:rsidRPr="00AD3B80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187CCB" w:rsidRPr="00AD3B80">
        <w:rPr>
          <w:rFonts w:ascii="Times New Roman" w:hAnsi="Times New Roman"/>
          <w:sz w:val="20"/>
          <w:szCs w:val="20"/>
        </w:rPr>
        <w:t>Предоставление персональных данных работников третьим лицам без соответствующего их согласия возможно в следующих случаях:</w:t>
      </w:r>
    </w:p>
    <w:p w:rsidR="00187CCB" w:rsidRPr="00AD3B80" w:rsidRDefault="00187CCB" w:rsidP="00684A6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D3B80">
        <w:rPr>
          <w:rFonts w:ascii="Times New Roman" w:eastAsia="Times New Roman" w:hAnsi="Times New Roman"/>
          <w:sz w:val="20"/>
          <w:szCs w:val="20"/>
        </w:rPr>
        <w:t>- третьим лицам в целях предупреждения угрозы жизни и здоровью работника;</w:t>
      </w:r>
    </w:p>
    <w:p w:rsidR="00187CCB" w:rsidRPr="00AD3B80" w:rsidRDefault="00187CCB" w:rsidP="00684A6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D3B80">
        <w:rPr>
          <w:rFonts w:ascii="Times New Roman" w:eastAsia="Times New Roman" w:hAnsi="Times New Roman"/>
          <w:sz w:val="20"/>
          <w:szCs w:val="20"/>
        </w:rPr>
        <w:t>- во внебюджетные фонды</w:t>
      </w:r>
      <w:r w:rsidRPr="00AD3B80">
        <w:rPr>
          <w:rFonts w:ascii="Times New Roman" w:hAnsi="Times New Roman"/>
          <w:sz w:val="20"/>
          <w:szCs w:val="20"/>
        </w:rPr>
        <w:t xml:space="preserve"> (Фонд социального страхования Российской Федерации, Пенсионный фонд Российской Федерации);</w:t>
      </w:r>
    </w:p>
    <w:p w:rsidR="00187CCB" w:rsidRPr="00AD3B80" w:rsidRDefault="00187CCB" w:rsidP="00684A6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D3B80">
        <w:rPr>
          <w:rFonts w:ascii="Times New Roman" w:eastAsia="Times New Roman" w:hAnsi="Times New Roman"/>
          <w:sz w:val="20"/>
          <w:szCs w:val="20"/>
        </w:rPr>
        <w:t>- в налоговые органы и военные комиссариаты;</w:t>
      </w:r>
    </w:p>
    <w:p w:rsidR="00187CCB" w:rsidRPr="00AD3B80" w:rsidRDefault="00187CCB" w:rsidP="00684A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D3B80">
        <w:rPr>
          <w:rFonts w:ascii="Times New Roman" w:eastAsia="Times New Roman" w:hAnsi="Times New Roman"/>
          <w:sz w:val="20"/>
          <w:szCs w:val="20"/>
        </w:rPr>
        <w:t xml:space="preserve">- по запросу профессиональных союзов в целях </w:t>
      </w:r>
      <w:proofErr w:type="gramStart"/>
      <w:r w:rsidRPr="00AD3B80">
        <w:rPr>
          <w:rFonts w:ascii="Times New Roman" w:eastAsia="Times New Roman" w:hAnsi="Times New Roman"/>
          <w:sz w:val="20"/>
          <w:szCs w:val="20"/>
        </w:rPr>
        <w:t>контроля за</w:t>
      </w:r>
      <w:proofErr w:type="gramEnd"/>
      <w:r w:rsidRPr="00AD3B80">
        <w:rPr>
          <w:rFonts w:ascii="Times New Roman" w:eastAsia="Times New Roman" w:hAnsi="Times New Roman"/>
          <w:sz w:val="20"/>
          <w:szCs w:val="20"/>
        </w:rPr>
        <w:t xml:space="preserve"> соблюдением трудового законодательства работодателем;</w:t>
      </w:r>
    </w:p>
    <w:p w:rsidR="00187CCB" w:rsidRPr="00AD3B80" w:rsidRDefault="00187CCB" w:rsidP="00684A6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D3B80">
        <w:rPr>
          <w:rFonts w:ascii="Times New Roman" w:eastAsia="Times New Roman" w:hAnsi="Times New Roman"/>
          <w:sz w:val="20"/>
          <w:szCs w:val="20"/>
        </w:rPr>
        <w:t>- по мотивированному запросу органов прокуратуры и правоохранительных органов;</w:t>
      </w:r>
    </w:p>
    <w:p w:rsidR="00187CCB" w:rsidRPr="00AD3B80" w:rsidRDefault="00187CCB" w:rsidP="00684A6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D3B80">
        <w:rPr>
          <w:rFonts w:ascii="Times New Roman" w:eastAsia="Times New Roman" w:hAnsi="Times New Roman"/>
          <w:sz w:val="20"/>
          <w:szCs w:val="20"/>
        </w:rPr>
        <w:t xml:space="preserve">- по запросу от государственных инспекторов труда при осуществлении ими </w:t>
      </w:r>
      <w:proofErr w:type="spellStart"/>
      <w:r w:rsidRPr="00AD3B80">
        <w:rPr>
          <w:rFonts w:ascii="Times New Roman" w:eastAsia="Times New Roman" w:hAnsi="Times New Roman"/>
          <w:sz w:val="20"/>
          <w:szCs w:val="20"/>
        </w:rPr>
        <w:t>надзорно-контрольной</w:t>
      </w:r>
      <w:proofErr w:type="spellEnd"/>
      <w:r w:rsidRPr="00AD3B80">
        <w:rPr>
          <w:rFonts w:ascii="Times New Roman" w:eastAsia="Times New Roman" w:hAnsi="Times New Roman"/>
          <w:sz w:val="20"/>
          <w:szCs w:val="20"/>
        </w:rPr>
        <w:t xml:space="preserve"> деятельности;</w:t>
      </w:r>
    </w:p>
    <w:p w:rsidR="00187CCB" w:rsidRPr="00AD3B80" w:rsidRDefault="00187CCB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D3B80">
        <w:rPr>
          <w:rFonts w:ascii="Times New Roman" w:eastAsia="Times New Roman" w:hAnsi="Times New Roman"/>
          <w:sz w:val="20"/>
          <w:szCs w:val="20"/>
        </w:rPr>
        <w:t xml:space="preserve">- в органы и организации, которые должны быть уведомлены о тяжелом несчастном случае, в том числе со смертельным исходом: </w:t>
      </w:r>
    </w:p>
    <w:p w:rsidR="00187CCB" w:rsidRPr="00AD3B80" w:rsidRDefault="00187CCB" w:rsidP="00684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eastAsia="Times New Roman" w:hAnsi="Times New Roman"/>
          <w:sz w:val="20"/>
          <w:szCs w:val="20"/>
        </w:rPr>
        <w:t xml:space="preserve">- </w:t>
      </w:r>
      <w:r w:rsidRPr="00AD3B80">
        <w:rPr>
          <w:rFonts w:ascii="Times New Roman" w:hAnsi="Times New Roman"/>
          <w:sz w:val="20"/>
          <w:szCs w:val="20"/>
        </w:rPr>
        <w:t xml:space="preserve">в связи  с выполнением работником должностных обязанностей, в том числе, при его командировании (в соответствии с </w:t>
      </w:r>
      <w:hyperlink r:id="rId13" w:history="1">
        <w:r w:rsidRPr="00AD3B80">
          <w:rPr>
            <w:rStyle w:val="a6"/>
            <w:rFonts w:ascii="Times New Roman" w:hAnsi="Times New Roman"/>
            <w:color w:val="auto"/>
            <w:sz w:val="20"/>
            <w:szCs w:val="20"/>
          </w:rPr>
          <w:t>Правилами</w:t>
        </w:r>
      </w:hyperlink>
      <w:r w:rsidRPr="00AD3B80">
        <w:rPr>
          <w:rFonts w:ascii="Times New Roman" w:hAnsi="Times New Roman"/>
          <w:sz w:val="20"/>
          <w:szCs w:val="20"/>
        </w:rPr>
        <w:t xml:space="preserve"> оказания гостиничных услуг в Российской Федерации, утвержденными </w:t>
      </w:r>
      <w:hyperlink r:id="rId14" w:history="1">
        <w:r w:rsidRPr="00AD3B80">
          <w:rPr>
            <w:rStyle w:val="a6"/>
            <w:rFonts w:ascii="Times New Roman" w:hAnsi="Times New Roman"/>
            <w:color w:val="auto"/>
            <w:sz w:val="20"/>
            <w:szCs w:val="20"/>
          </w:rPr>
          <w:t>постановлением</w:t>
        </w:r>
      </w:hyperlink>
      <w:r w:rsidRPr="00AD3B80">
        <w:rPr>
          <w:rFonts w:ascii="Times New Roman" w:hAnsi="Times New Roman"/>
          <w:sz w:val="20"/>
          <w:szCs w:val="20"/>
        </w:rPr>
        <w:t xml:space="preserve"> Правительства Российской Федерации от 25.04.1997 N 490, нормативными правовыми актами в сфере транспортной безопасности).</w:t>
      </w:r>
    </w:p>
    <w:p w:rsidR="00187CCB" w:rsidRPr="00AD3B80" w:rsidRDefault="00187CCB" w:rsidP="00684A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- кредитным организациям, открывающим и обслуживающим платежные карты для начисления заработной платы, в следующих случаях:</w:t>
      </w:r>
    </w:p>
    <w:p w:rsidR="00187CCB" w:rsidRPr="00AD3B80" w:rsidRDefault="00187CCB" w:rsidP="00684A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lastRenderedPageBreak/>
        <w:t xml:space="preserve">а) договор на выпуск банковской карты заключался напрямую с работником и в </w:t>
      </w:r>
      <w:proofErr w:type="gramStart"/>
      <w:r w:rsidRPr="00AD3B80">
        <w:rPr>
          <w:rFonts w:ascii="Times New Roman" w:hAnsi="Times New Roman"/>
          <w:sz w:val="20"/>
          <w:szCs w:val="20"/>
        </w:rPr>
        <w:t>тексте</w:t>
      </w:r>
      <w:proofErr w:type="gramEnd"/>
      <w:r w:rsidRPr="00AD3B80">
        <w:rPr>
          <w:rFonts w:ascii="Times New Roman" w:hAnsi="Times New Roman"/>
          <w:sz w:val="20"/>
          <w:szCs w:val="20"/>
        </w:rPr>
        <w:t xml:space="preserve"> которого предусмотрены положения, предусматривающие передачу работодателем персональных данных работника;</w:t>
      </w:r>
    </w:p>
    <w:p w:rsidR="00187CCB" w:rsidRPr="00AD3B80" w:rsidRDefault="00187CCB" w:rsidP="00684A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б)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обслуживании;</w:t>
      </w:r>
    </w:p>
    <w:p w:rsidR="00187CCB" w:rsidRPr="00AD3B80" w:rsidRDefault="00187CCB" w:rsidP="00684A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в) соответствующая форма и система оплаты труда прописана в коллективном договоре (</w:t>
      </w:r>
      <w:hyperlink r:id="rId15" w:history="1">
        <w:r w:rsidRPr="00AD3B80">
          <w:rPr>
            <w:rStyle w:val="a6"/>
            <w:rFonts w:ascii="Times New Roman" w:hAnsi="Times New Roman"/>
            <w:color w:val="auto"/>
            <w:sz w:val="20"/>
            <w:szCs w:val="20"/>
          </w:rPr>
          <w:t>ст. 41</w:t>
        </w:r>
      </w:hyperlink>
      <w:r w:rsidRPr="00AD3B80">
        <w:rPr>
          <w:rFonts w:ascii="Times New Roman" w:hAnsi="Times New Roman"/>
          <w:sz w:val="20"/>
          <w:szCs w:val="20"/>
        </w:rPr>
        <w:t xml:space="preserve"> Трудового кодекса РФ).</w:t>
      </w:r>
    </w:p>
    <w:p w:rsidR="00187CCB" w:rsidRPr="00AD3B80" w:rsidRDefault="00187CCB" w:rsidP="00684A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в др. органы и учреждения в случаях, предусмотренных законодательством. </w:t>
      </w:r>
    </w:p>
    <w:p w:rsidR="00187CCB" w:rsidRPr="00AD3B80" w:rsidRDefault="00187CCB" w:rsidP="00684A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7CCB" w:rsidRPr="00AD3B80" w:rsidRDefault="00187CCB" w:rsidP="00684A6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 xml:space="preserve">    Запрос </w:t>
      </w:r>
      <w:r w:rsidR="009F7668">
        <w:rPr>
          <w:rFonts w:ascii="Times New Roman" w:hAnsi="Times New Roman"/>
          <w:sz w:val="20"/>
          <w:szCs w:val="20"/>
        </w:rPr>
        <w:t xml:space="preserve">в рамках настоящего пункта Положения </w:t>
      </w:r>
      <w:r w:rsidRPr="00AD3B80">
        <w:rPr>
          <w:rFonts w:ascii="Times New Roman" w:hAnsi="Times New Roman"/>
          <w:sz w:val="20"/>
          <w:szCs w:val="20"/>
        </w:rPr>
        <w:t xml:space="preserve">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 </w:t>
      </w:r>
      <w:proofErr w:type="gramStart"/>
      <w:r w:rsidRPr="00AD3B80">
        <w:rPr>
          <w:rFonts w:ascii="Times New Roman" w:hAnsi="Times New Roman"/>
          <w:sz w:val="20"/>
          <w:szCs w:val="20"/>
        </w:rPr>
        <w:t xml:space="preserve">В случае поступления запросов из организаций, не обладающих соответствующими полномочиями, </w:t>
      </w:r>
      <w:r w:rsidR="00BD268F" w:rsidRPr="00AD3B80">
        <w:rPr>
          <w:rFonts w:ascii="Times New Roman" w:hAnsi="Times New Roman"/>
          <w:sz w:val="20"/>
          <w:szCs w:val="20"/>
        </w:rPr>
        <w:t>организация</w:t>
      </w:r>
      <w:r w:rsidRPr="00AD3B80">
        <w:rPr>
          <w:rFonts w:ascii="Times New Roman" w:hAnsi="Times New Roman"/>
          <w:sz w:val="20"/>
          <w:szCs w:val="20"/>
        </w:rPr>
        <w:t xml:space="preserve"> обязан</w:t>
      </w:r>
      <w:r w:rsidR="00BD268F" w:rsidRPr="00AD3B80">
        <w:rPr>
          <w:rFonts w:ascii="Times New Roman" w:hAnsi="Times New Roman"/>
          <w:sz w:val="20"/>
          <w:szCs w:val="20"/>
        </w:rPr>
        <w:t>а</w:t>
      </w:r>
      <w:r w:rsidRPr="00AD3B80">
        <w:rPr>
          <w:rFonts w:ascii="Times New Roman" w:hAnsi="Times New Roman"/>
          <w:sz w:val="20"/>
          <w:szCs w:val="20"/>
        </w:rPr>
        <w:t xml:space="preserve"> получить согласие работника на предоставление его персональных данных и предупредить лиц, получающих персональные данные работника, о том, что эти данные могут быть использованы лишь в целях, для которых они сообщены, а также требовать от этих лиц подтверждения того, что это правило будет (было) соблюдено.</w:t>
      </w:r>
      <w:proofErr w:type="gramEnd"/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3" w:name="1432"/>
      <w:bookmarkEnd w:id="223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и содержание персональных данных, предоставляемых указанным органам и учреждениям, осуществляется в установленном законодательством порядке.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4" w:name="1433"/>
      <w:bookmarkEnd w:id="22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4.7. </w:t>
      </w:r>
      <w:r w:rsidR="00827D92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Автоматизированная обработка персональных данных в организации.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5" w:name="1434"/>
      <w:bookmarkEnd w:id="22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4.7.1. </w:t>
      </w:r>
      <w:r w:rsidR="00827D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автоматизированной обработке персональных данных не допускается принятие решения, основанного исключительно на автоматизированной обработке, если такое решение может привести к определенным правовым последствиям, а также иным образом затрагивает права и законные интересы их субъекта.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6" w:name="1435"/>
      <w:bookmarkEnd w:id="22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4.7.2. Принятие решения исключительно на основании автоматизированной обработки персональных данных допускается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7" w:name="1436"/>
      <w:bookmarkEnd w:id="22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4.7.3. Субъект персональных данных может заявить возражение против принятия решения исключительно на основании автоматизированной обработки его персональных данных. Организация в течение семи рабочих дней обязан рассмотреть представленное возражение и сообщить субъекту о результатах его рассмотрения.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8" w:name="1437"/>
      <w:bookmarkEnd w:id="22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4.8. </w:t>
      </w:r>
      <w:r w:rsidR="00860B1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Неавтоматизированная обработка персональных данных в организации.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9" w:name="1438"/>
      <w:bookmarkEnd w:id="22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4.8.1. При осуществлении неавтоматизированной обработки персональные данные должны фиксироваться на отдельных материальных носителях. Различные категории персональных данных также фиксируются на различных материальных носителях.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30" w:name="1439"/>
      <w:bookmarkStart w:id="231" w:name="1440"/>
      <w:bookmarkEnd w:id="230"/>
      <w:bookmarkEnd w:id="23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4.8.</w:t>
      </w:r>
      <w:r w:rsidR="00A85820" w:rsidRPr="00AD3B80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. В организации неавтоматизированная обработка осуществляется при использовании, уточнении (обновлении, изменении), распространении персональных данных, содержащихся в личной карточке, трудовой книжке и др. документах и материальных носителях.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232" w:name="1441"/>
      <w:bookmarkStart w:id="233" w:name="217"/>
      <w:bookmarkEnd w:id="232"/>
      <w:bookmarkEnd w:id="233"/>
    </w:p>
    <w:p w:rsidR="00460712" w:rsidRPr="00AD3B80" w:rsidRDefault="00460712" w:rsidP="00684A6C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ПРАВА И ОБЯЗАННОСТИ В ОБЛАСТИ ЗАЩИТЫ И ОБРАБОТКИ ПЕРСОНАЛЬНЫХ ДАННЫХ</w:t>
      </w:r>
    </w:p>
    <w:p w:rsidR="00460712" w:rsidRPr="00AD3B80" w:rsidRDefault="00460712" w:rsidP="00684A6C">
      <w:pPr>
        <w:spacing w:after="0" w:line="240" w:lineRule="auto"/>
        <w:ind w:left="1069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34" w:name="297"/>
      <w:bookmarkStart w:id="235" w:name="268"/>
      <w:bookmarkEnd w:id="234"/>
      <w:bookmarkEnd w:id="23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5.1. Субъект персональных данных имеет право: </w:t>
      </w:r>
    </w:p>
    <w:p w:rsidR="00460712" w:rsidRPr="00AD3B80" w:rsidRDefault="0051637A" w:rsidP="005163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36" w:name="1467"/>
      <w:bookmarkEnd w:id="236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получать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полную информацию о своих персональных данных и их обработке; </w:t>
      </w:r>
    </w:p>
    <w:p w:rsidR="0051637A" w:rsidRPr="00AD3B80" w:rsidRDefault="0051637A" w:rsidP="005163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37" w:name="236"/>
      <w:bookmarkEnd w:id="23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получать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доступ к своим персональным данным; </w:t>
      </w:r>
      <w:bookmarkStart w:id="238" w:name="237"/>
      <w:bookmarkEnd w:id="238"/>
    </w:p>
    <w:p w:rsidR="00460712" w:rsidRPr="00AD3B80" w:rsidRDefault="0051637A" w:rsidP="005163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получать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сведени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460712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наличии персональных данных в организации в доступной для субъекта форме; </w:t>
      </w:r>
    </w:p>
    <w:p w:rsidR="00460712" w:rsidRPr="00AD3B80" w:rsidRDefault="00460712" w:rsidP="005163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39" w:name="238"/>
      <w:bookmarkEnd w:id="23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получ</w:t>
      </w:r>
      <w:r w:rsidR="0051637A" w:rsidRPr="00AD3B80">
        <w:rPr>
          <w:rFonts w:ascii="Times New Roman" w:eastAsia="Times New Roman" w:hAnsi="Times New Roman"/>
          <w:sz w:val="20"/>
          <w:szCs w:val="20"/>
          <w:lang w:eastAsia="ru-RU"/>
        </w:rPr>
        <w:t>ать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информаци</w:t>
      </w:r>
      <w:r w:rsidR="0051637A" w:rsidRPr="00AD3B80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, касающ</w:t>
      </w:r>
      <w:r w:rsidR="0051637A" w:rsidRPr="00AD3B80">
        <w:rPr>
          <w:rFonts w:ascii="Times New Roman" w:eastAsia="Times New Roman" w:hAnsi="Times New Roman"/>
          <w:sz w:val="20"/>
          <w:szCs w:val="20"/>
          <w:lang w:eastAsia="ru-RU"/>
        </w:rPr>
        <w:t>ую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ся обр</w:t>
      </w:r>
      <w:r w:rsidR="0051637A" w:rsidRPr="00AD3B80">
        <w:rPr>
          <w:rFonts w:ascii="Times New Roman" w:eastAsia="Times New Roman" w:hAnsi="Times New Roman"/>
          <w:sz w:val="20"/>
          <w:szCs w:val="20"/>
          <w:lang w:eastAsia="ru-RU"/>
        </w:rPr>
        <w:t>аботки его персональных данных.</w:t>
      </w:r>
    </w:p>
    <w:p w:rsidR="00205129" w:rsidRPr="00AD3B80" w:rsidRDefault="00205129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240" w:name="2270"/>
      <w:bookmarkEnd w:id="240"/>
      <w:r w:rsidRPr="00AD3B80">
        <w:rPr>
          <w:sz w:val="20"/>
          <w:szCs w:val="20"/>
        </w:rPr>
        <w:t xml:space="preserve">              </w:t>
      </w:r>
      <w:r w:rsidR="00941151" w:rsidRPr="00AD3B80">
        <w:rPr>
          <w:sz w:val="20"/>
          <w:szCs w:val="20"/>
        </w:rPr>
        <w:t>5.2.</w:t>
      </w:r>
      <w:r w:rsidRPr="00AD3B80">
        <w:rPr>
          <w:sz w:val="20"/>
          <w:szCs w:val="20"/>
        </w:rPr>
        <w:t xml:space="preserve"> Работник вправе </w:t>
      </w:r>
    </w:p>
    <w:p w:rsidR="00205129" w:rsidRPr="00AD3B80" w:rsidRDefault="00205129" w:rsidP="00941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B80">
        <w:rPr>
          <w:rFonts w:ascii="Times New Roman" w:hAnsi="Times New Roman"/>
          <w:sz w:val="20"/>
          <w:szCs w:val="20"/>
        </w:rPr>
        <w:t>-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205129" w:rsidRPr="00AD3B80" w:rsidRDefault="00205129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05129" w:rsidRPr="00AD3B80" w:rsidRDefault="00205129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 xml:space="preserve">- требовать перечень своих персональных данных, обрабатываемых </w:t>
      </w:r>
      <w:r w:rsidR="00941151" w:rsidRPr="00AD3B80">
        <w:rPr>
          <w:sz w:val="20"/>
          <w:szCs w:val="20"/>
        </w:rPr>
        <w:t>организацией</w:t>
      </w:r>
      <w:r w:rsidRPr="00AD3B80">
        <w:rPr>
          <w:sz w:val="20"/>
          <w:szCs w:val="20"/>
        </w:rPr>
        <w:t xml:space="preserve"> и источник их получения;</w:t>
      </w:r>
    </w:p>
    <w:p w:rsidR="00205129" w:rsidRPr="00AD3B80" w:rsidRDefault="00205129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- получать информацию о сроках обработки своих персональных данных, в том числе о сроках их хранения;</w:t>
      </w:r>
    </w:p>
    <w:p w:rsidR="00205129" w:rsidRPr="00AD3B80" w:rsidRDefault="00205129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-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205129" w:rsidRPr="00AD3B80" w:rsidRDefault="00205129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205129" w:rsidRPr="00AD3B80" w:rsidRDefault="00205129" w:rsidP="00684A6C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>- 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41" w:name="2291"/>
      <w:bookmarkEnd w:id="24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Работнику не могут быть предоставлены сведения, которые могут нарушить</w:t>
      </w:r>
      <w:r w:rsidR="00941151"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или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 нарушают конституционные права и свободы других лиц, а также в иных случаях, предусмотренных законодательством. </w:t>
      </w:r>
    </w:p>
    <w:p w:rsidR="00460712" w:rsidRPr="00AD3B80" w:rsidRDefault="00460712" w:rsidP="00941151">
      <w:pPr>
        <w:tabs>
          <w:tab w:val="left" w:pos="30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42" w:name="2292"/>
      <w:bookmarkEnd w:id="24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 w:rsidR="00941151" w:rsidRPr="00AD3B80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. Работник обязан: </w:t>
      </w:r>
      <w:r w:rsidR="00941151" w:rsidRPr="00AD3B8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B7CD3" w:rsidRPr="00AD3B80" w:rsidRDefault="009B50DF" w:rsidP="001B7CD3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243" w:name="2293"/>
      <w:bookmarkEnd w:id="243"/>
      <w:r w:rsidRPr="00AD3B80">
        <w:rPr>
          <w:sz w:val="20"/>
          <w:szCs w:val="20"/>
        </w:rPr>
        <w:t xml:space="preserve">-  сообщать организации об изменении персональных данных, предоставленных при устройстве на работу  в течение 5 рабочих дней </w:t>
      </w:r>
      <w:r w:rsidR="001B7CD3" w:rsidRPr="00AD3B80">
        <w:rPr>
          <w:sz w:val="20"/>
          <w:szCs w:val="20"/>
        </w:rPr>
        <w:t>со дня соответствующего изменения</w:t>
      </w:r>
      <w:r w:rsidR="008A41C4">
        <w:rPr>
          <w:sz w:val="20"/>
          <w:szCs w:val="20"/>
        </w:rPr>
        <w:t>;</w:t>
      </w:r>
      <w:r w:rsidR="001B7CD3" w:rsidRPr="00AD3B80">
        <w:rPr>
          <w:sz w:val="20"/>
          <w:szCs w:val="20"/>
        </w:rPr>
        <w:t xml:space="preserve"> </w:t>
      </w:r>
    </w:p>
    <w:p w:rsidR="001B7CD3" w:rsidRPr="00AD3B80" w:rsidRDefault="00AD3B80" w:rsidP="001B7CD3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D3B80">
        <w:rPr>
          <w:sz w:val="20"/>
          <w:szCs w:val="20"/>
        </w:rPr>
        <w:t xml:space="preserve">- предоставлять  организации </w:t>
      </w:r>
      <w:r w:rsidR="001B7CD3" w:rsidRPr="00AD3B80">
        <w:rPr>
          <w:sz w:val="20"/>
          <w:szCs w:val="20"/>
        </w:rPr>
        <w:t>достоверные св</w:t>
      </w:r>
      <w:r w:rsidRPr="00AD3B80">
        <w:rPr>
          <w:sz w:val="20"/>
          <w:szCs w:val="20"/>
        </w:rPr>
        <w:t>едения о себе</w:t>
      </w:r>
      <w:r w:rsidR="008A41C4">
        <w:rPr>
          <w:sz w:val="20"/>
          <w:szCs w:val="20"/>
        </w:rPr>
        <w:t>;</w:t>
      </w:r>
      <w:r w:rsidR="001B7CD3" w:rsidRPr="00AD3B80">
        <w:rPr>
          <w:sz w:val="20"/>
          <w:szCs w:val="20"/>
        </w:rPr>
        <w:t xml:space="preserve"> </w:t>
      </w:r>
    </w:p>
    <w:p w:rsidR="00460712" w:rsidRPr="00AD3B80" w:rsidRDefault="00460712" w:rsidP="00684A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44" w:name="2296"/>
      <w:bookmarkEnd w:id="244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соблюдать настоящее Положение; </w:t>
      </w:r>
    </w:p>
    <w:p w:rsidR="00460712" w:rsidRPr="00AD3B80" w:rsidRDefault="00460712" w:rsidP="00684A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45" w:name="2297"/>
      <w:bookmarkEnd w:id="245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сохранять конфиденциальность полученных персональных данных, в том числе после прекращения трудовых отношений с организацией;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46" w:name="2298"/>
      <w:bookmarkStart w:id="247" w:name="2299"/>
      <w:bookmarkEnd w:id="246"/>
      <w:bookmarkEnd w:id="247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 w:rsidR="00941151" w:rsidRPr="00AD3B80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. Права и обязанности организации в области защиты персональных данных.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48" w:name="2300"/>
      <w:bookmarkEnd w:id="248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 w:rsidR="00941151" w:rsidRPr="00AD3B80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.1. Организация имеет право: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49" w:name="2301"/>
      <w:bookmarkEnd w:id="249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на получение достоверных персональных данных от субъекта персональных данных в случаях и порядке, установленных законодательством и настоящим Положением;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50" w:name="2302"/>
      <w:bookmarkEnd w:id="250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на привлечение к дисциплинарной и материальной и иной ответственности лиц, нарушивших правила обработки и получения персональных данных в соответствии с законодательством и настоящим Положением.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51" w:name="2303"/>
      <w:bookmarkEnd w:id="251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 w:rsidR="00941151" w:rsidRPr="00AD3B80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.2. Организация обязана: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52" w:name="2304"/>
      <w:bookmarkEnd w:id="252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принимать меры по защите персональных данных в объеме и порядке, предусмотренных законодательством и настоящим Положением; </w:t>
      </w: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53" w:name="2305"/>
      <w:bookmarkEnd w:id="253"/>
      <w:r w:rsidRPr="00AD3B80">
        <w:rPr>
          <w:rFonts w:ascii="Times New Roman" w:eastAsia="Times New Roman" w:hAnsi="Times New Roman"/>
          <w:sz w:val="20"/>
          <w:szCs w:val="20"/>
          <w:lang w:eastAsia="ru-RU"/>
        </w:rPr>
        <w:t xml:space="preserve">- получать и обрабатывать персональные данные в установленном законом и настоящим Положении порядке; </w:t>
      </w:r>
    </w:p>
    <w:p w:rsidR="001B7CD3" w:rsidRPr="00AD3B80" w:rsidRDefault="001B7CD3" w:rsidP="00AA2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254" w:name="2306"/>
      <w:bookmarkStart w:id="255" w:name="2307"/>
      <w:bookmarkStart w:id="256" w:name="2308"/>
      <w:bookmarkStart w:id="257" w:name="2309"/>
      <w:bookmarkStart w:id="258" w:name="2310"/>
      <w:bookmarkStart w:id="259" w:name="235"/>
      <w:bookmarkStart w:id="260" w:name="2258"/>
      <w:bookmarkStart w:id="261" w:name="2260"/>
      <w:bookmarkStart w:id="262" w:name="2195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AA275F" w:rsidRPr="00AD3B80" w:rsidRDefault="00AA275F" w:rsidP="00AA2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D3B80">
        <w:rPr>
          <w:rFonts w:ascii="Times New Roman" w:hAnsi="Times New Roman"/>
          <w:b/>
          <w:sz w:val="20"/>
          <w:szCs w:val="20"/>
        </w:rPr>
        <w:t>6. Ответственность за нарушение норм, регулирующих</w:t>
      </w:r>
    </w:p>
    <w:p w:rsidR="00AA275F" w:rsidRPr="00AD3B80" w:rsidRDefault="00AA275F" w:rsidP="00AA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3B80">
        <w:rPr>
          <w:rFonts w:ascii="Times New Roman" w:hAnsi="Times New Roman"/>
          <w:b/>
          <w:sz w:val="20"/>
          <w:szCs w:val="20"/>
        </w:rPr>
        <w:t>обработку персональных данных</w:t>
      </w:r>
    </w:p>
    <w:p w:rsidR="00AA275F" w:rsidRPr="00AD3B80" w:rsidRDefault="00AA275F" w:rsidP="00AA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A275F" w:rsidRPr="001B18BF" w:rsidRDefault="00AA275F" w:rsidP="00AA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B18BF">
        <w:rPr>
          <w:rFonts w:ascii="Times New Roman" w:hAnsi="Times New Roman"/>
          <w:sz w:val="20"/>
          <w:szCs w:val="20"/>
        </w:rPr>
        <w:t xml:space="preserve">6.1. Работники </w:t>
      </w:r>
      <w:r w:rsidR="00827D92">
        <w:rPr>
          <w:rFonts w:ascii="Times New Roman" w:hAnsi="Times New Roman"/>
          <w:sz w:val="20"/>
          <w:szCs w:val="20"/>
        </w:rPr>
        <w:t>организации</w:t>
      </w:r>
      <w:r w:rsidRPr="001B18BF">
        <w:rPr>
          <w:rFonts w:ascii="Times New Roman" w:hAnsi="Times New Roman"/>
          <w:sz w:val="20"/>
          <w:szCs w:val="20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AA275F" w:rsidRPr="001B18BF" w:rsidRDefault="00AA275F" w:rsidP="00AA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B18BF">
        <w:rPr>
          <w:rFonts w:ascii="Times New Roman" w:hAnsi="Times New Roman"/>
          <w:sz w:val="20"/>
          <w:szCs w:val="20"/>
        </w:rPr>
        <w:t xml:space="preserve">6.2. Директор </w:t>
      </w:r>
      <w:r w:rsidR="00827D92">
        <w:rPr>
          <w:rFonts w:ascii="Times New Roman" w:hAnsi="Times New Roman"/>
          <w:sz w:val="20"/>
          <w:szCs w:val="20"/>
        </w:rPr>
        <w:t>организации</w:t>
      </w:r>
      <w:r w:rsidRPr="001B18BF">
        <w:rPr>
          <w:rFonts w:ascii="Times New Roman" w:hAnsi="Times New Roman"/>
          <w:sz w:val="20"/>
          <w:szCs w:val="20"/>
        </w:rPr>
        <w:t xml:space="preserve"> за нарушение порядка обращения с персональными данными несет административную ответственность,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1B18BF" w:rsidRPr="001B18BF" w:rsidRDefault="00AA275F" w:rsidP="00AA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B18BF">
        <w:rPr>
          <w:rFonts w:ascii="Times New Roman" w:hAnsi="Times New Roman"/>
          <w:sz w:val="20"/>
          <w:szCs w:val="20"/>
        </w:rPr>
        <w:t xml:space="preserve">6.3. Лица, виновные в нарушении норм, регулирующих получение, обработку и защиту персональных данных работника, </w:t>
      </w:r>
      <w:r w:rsidR="00827D92">
        <w:rPr>
          <w:rFonts w:ascii="Times New Roman" w:hAnsi="Times New Roman"/>
          <w:sz w:val="20"/>
          <w:szCs w:val="20"/>
        </w:rPr>
        <w:t xml:space="preserve">предусмотренных законодательством и настоящим положением </w:t>
      </w:r>
      <w:r w:rsidRPr="001B18BF">
        <w:rPr>
          <w:rFonts w:ascii="Times New Roman" w:hAnsi="Times New Roman"/>
          <w:sz w:val="20"/>
          <w:szCs w:val="20"/>
        </w:rPr>
        <w:t xml:space="preserve">привлекаются к дисциплинарной ответственности. </w:t>
      </w:r>
    </w:p>
    <w:p w:rsidR="00AA275F" w:rsidRPr="001B18BF" w:rsidRDefault="001B18BF" w:rsidP="00AA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B18BF">
        <w:rPr>
          <w:rFonts w:ascii="PT Serif" w:hAnsi="PT Serif"/>
          <w:color w:val="22272F"/>
          <w:sz w:val="20"/>
          <w:szCs w:val="20"/>
          <w:shd w:val="clear" w:color="auto" w:fill="FFFFFF"/>
        </w:rPr>
        <w:t>6.4.  Предоставление работником подложных документов либо несвоевременное предоставление документов, содержащих персональные данные</w:t>
      </w:r>
      <w:r>
        <w:rPr>
          <w:rFonts w:ascii="PT Serif" w:hAnsi="PT Serif"/>
          <w:color w:val="22272F"/>
          <w:sz w:val="20"/>
          <w:szCs w:val="20"/>
          <w:shd w:val="clear" w:color="auto" w:fill="FFFFFF"/>
        </w:rPr>
        <w:t xml:space="preserve"> в связи с изменением персональных данных </w:t>
      </w:r>
      <w:r w:rsidRPr="001B18BF">
        <w:rPr>
          <w:rFonts w:ascii="PT Serif" w:hAnsi="PT Serif"/>
          <w:color w:val="22272F"/>
          <w:sz w:val="20"/>
          <w:szCs w:val="20"/>
          <w:shd w:val="clear" w:color="auto" w:fill="FFFFFF"/>
        </w:rPr>
        <w:t xml:space="preserve"> в сроки, установленные настоящим </w:t>
      </w:r>
      <w:r w:rsidR="00797115">
        <w:rPr>
          <w:rFonts w:ascii="PT Serif" w:hAnsi="PT Serif"/>
          <w:color w:val="22272F"/>
          <w:sz w:val="20"/>
          <w:szCs w:val="20"/>
          <w:shd w:val="clear" w:color="auto" w:fill="FFFFFF"/>
        </w:rPr>
        <w:t>П</w:t>
      </w:r>
      <w:r w:rsidRPr="001B18BF">
        <w:rPr>
          <w:rFonts w:ascii="PT Serif" w:hAnsi="PT Serif"/>
          <w:color w:val="22272F"/>
          <w:sz w:val="20"/>
          <w:szCs w:val="20"/>
          <w:shd w:val="clear" w:color="auto" w:fill="FFFFFF"/>
        </w:rPr>
        <w:t>оложением,  является основанием к вынесению дисциплинарных взысканий</w:t>
      </w:r>
      <w:r w:rsidR="00827D92">
        <w:rPr>
          <w:rFonts w:ascii="PT Serif" w:hAnsi="PT Serif"/>
          <w:color w:val="22272F"/>
          <w:sz w:val="20"/>
          <w:szCs w:val="20"/>
          <w:shd w:val="clear" w:color="auto" w:fill="FFFFFF"/>
        </w:rPr>
        <w:t>.</w:t>
      </w:r>
      <w:r w:rsidRPr="001B18BF">
        <w:rPr>
          <w:rFonts w:ascii="PT Serif" w:hAnsi="PT Serif"/>
          <w:color w:val="22272F"/>
          <w:sz w:val="20"/>
          <w:szCs w:val="20"/>
          <w:shd w:val="clear" w:color="auto" w:fill="FFFFFF"/>
        </w:rPr>
        <w:t> </w:t>
      </w:r>
    </w:p>
    <w:p w:rsidR="00AA275F" w:rsidRPr="001B18BF" w:rsidRDefault="00AA275F" w:rsidP="00AA2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A275F" w:rsidRPr="001B18BF" w:rsidRDefault="00AA275F" w:rsidP="00AA2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A275F" w:rsidRPr="001B18BF" w:rsidRDefault="00AA275F" w:rsidP="00AA2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A275F" w:rsidRPr="001B18BF" w:rsidRDefault="00AA275F" w:rsidP="00AA2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A275F" w:rsidRPr="001B18BF" w:rsidRDefault="00AA275F" w:rsidP="00AA2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A275F" w:rsidRPr="001B18BF" w:rsidRDefault="00AA275F" w:rsidP="00AA2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A275F" w:rsidRPr="00AD3B80" w:rsidRDefault="00AA275F" w:rsidP="00AA2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60712" w:rsidRPr="00AD3B80" w:rsidRDefault="00460712" w:rsidP="00684A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460712" w:rsidRPr="00AD3B80" w:rsidSect="00D144F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99" w:rsidRDefault="009B3399" w:rsidP="006D21A8">
      <w:pPr>
        <w:spacing w:after="0" w:line="240" w:lineRule="auto"/>
      </w:pPr>
      <w:r>
        <w:separator/>
      </w:r>
    </w:p>
  </w:endnote>
  <w:endnote w:type="continuationSeparator" w:id="0">
    <w:p w:rsidR="009B3399" w:rsidRDefault="009B3399" w:rsidP="006D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A8" w:rsidRDefault="006D21A8">
    <w:pPr>
      <w:pStyle w:val="a9"/>
    </w:pPr>
  </w:p>
  <w:p w:rsidR="006D21A8" w:rsidRDefault="006D21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99" w:rsidRDefault="009B3399" w:rsidP="006D21A8">
      <w:pPr>
        <w:spacing w:after="0" w:line="240" w:lineRule="auto"/>
      </w:pPr>
      <w:r>
        <w:separator/>
      </w:r>
    </w:p>
  </w:footnote>
  <w:footnote w:type="continuationSeparator" w:id="0">
    <w:p w:rsidR="009B3399" w:rsidRDefault="009B3399" w:rsidP="006D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45EB"/>
    <w:multiLevelType w:val="multilevel"/>
    <w:tmpl w:val="B754A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12"/>
    <w:rsid w:val="00061E11"/>
    <w:rsid w:val="00062A4D"/>
    <w:rsid w:val="000728D8"/>
    <w:rsid w:val="00085568"/>
    <w:rsid w:val="000B59FD"/>
    <w:rsid w:val="000E304B"/>
    <w:rsid w:val="000F3ABE"/>
    <w:rsid w:val="00100F00"/>
    <w:rsid w:val="00150014"/>
    <w:rsid w:val="00163723"/>
    <w:rsid w:val="0018081E"/>
    <w:rsid w:val="00187CCB"/>
    <w:rsid w:val="001B18BF"/>
    <w:rsid w:val="001B7CD3"/>
    <w:rsid w:val="001C1AE5"/>
    <w:rsid w:val="0020056A"/>
    <w:rsid w:val="002036CF"/>
    <w:rsid w:val="00203D7B"/>
    <w:rsid w:val="00205129"/>
    <w:rsid w:val="00231B31"/>
    <w:rsid w:val="00280169"/>
    <w:rsid w:val="002C0727"/>
    <w:rsid w:val="00307212"/>
    <w:rsid w:val="00325707"/>
    <w:rsid w:val="003720B3"/>
    <w:rsid w:val="00380F50"/>
    <w:rsid w:val="0038608D"/>
    <w:rsid w:val="003962BC"/>
    <w:rsid w:val="003A2EA3"/>
    <w:rsid w:val="003B2297"/>
    <w:rsid w:val="00406AF8"/>
    <w:rsid w:val="00416217"/>
    <w:rsid w:val="00427CE0"/>
    <w:rsid w:val="00460712"/>
    <w:rsid w:val="004611A1"/>
    <w:rsid w:val="00507313"/>
    <w:rsid w:val="0051637A"/>
    <w:rsid w:val="00553D3B"/>
    <w:rsid w:val="0057124F"/>
    <w:rsid w:val="005956A9"/>
    <w:rsid w:val="005B0F29"/>
    <w:rsid w:val="005E30D4"/>
    <w:rsid w:val="005E55FC"/>
    <w:rsid w:val="005F282B"/>
    <w:rsid w:val="00632AAD"/>
    <w:rsid w:val="00684A6C"/>
    <w:rsid w:val="00696480"/>
    <w:rsid w:val="006A46A5"/>
    <w:rsid w:val="006B1824"/>
    <w:rsid w:val="006B55A3"/>
    <w:rsid w:val="006D21A8"/>
    <w:rsid w:val="006D3019"/>
    <w:rsid w:val="006F781C"/>
    <w:rsid w:val="00717D2F"/>
    <w:rsid w:val="00744868"/>
    <w:rsid w:val="007574F0"/>
    <w:rsid w:val="007726AE"/>
    <w:rsid w:val="00796D4E"/>
    <w:rsid w:val="00797115"/>
    <w:rsid w:val="007D6680"/>
    <w:rsid w:val="007F369E"/>
    <w:rsid w:val="00806C2E"/>
    <w:rsid w:val="00827D92"/>
    <w:rsid w:val="00844DD2"/>
    <w:rsid w:val="00860B14"/>
    <w:rsid w:val="00861DC7"/>
    <w:rsid w:val="00866BF6"/>
    <w:rsid w:val="008A41C4"/>
    <w:rsid w:val="00915430"/>
    <w:rsid w:val="00915707"/>
    <w:rsid w:val="00935F8D"/>
    <w:rsid w:val="00941151"/>
    <w:rsid w:val="009601F7"/>
    <w:rsid w:val="009A065A"/>
    <w:rsid w:val="009B28AA"/>
    <w:rsid w:val="009B3399"/>
    <w:rsid w:val="009B50DF"/>
    <w:rsid w:val="009F7668"/>
    <w:rsid w:val="00A139C5"/>
    <w:rsid w:val="00A63463"/>
    <w:rsid w:val="00A67FDD"/>
    <w:rsid w:val="00A72DD6"/>
    <w:rsid w:val="00A85820"/>
    <w:rsid w:val="00A868F5"/>
    <w:rsid w:val="00AA275F"/>
    <w:rsid w:val="00AB5CE2"/>
    <w:rsid w:val="00AD3B80"/>
    <w:rsid w:val="00AE1E73"/>
    <w:rsid w:val="00AF24EF"/>
    <w:rsid w:val="00B00CD2"/>
    <w:rsid w:val="00B02042"/>
    <w:rsid w:val="00B06228"/>
    <w:rsid w:val="00B17F90"/>
    <w:rsid w:val="00B84253"/>
    <w:rsid w:val="00B939B7"/>
    <w:rsid w:val="00BA07BA"/>
    <w:rsid w:val="00BC43E7"/>
    <w:rsid w:val="00BC4D97"/>
    <w:rsid w:val="00BD1FD1"/>
    <w:rsid w:val="00BD268F"/>
    <w:rsid w:val="00C0500A"/>
    <w:rsid w:val="00C16BC5"/>
    <w:rsid w:val="00C22C3D"/>
    <w:rsid w:val="00C445F6"/>
    <w:rsid w:val="00C540C7"/>
    <w:rsid w:val="00C86BEF"/>
    <w:rsid w:val="00CA2CDA"/>
    <w:rsid w:val="00CF15D0"/>
    <w:rsid w:val="00D0532E"/>
    <w:rsid w:val="00D12540"/>
    <w:rsid w:val="00D54B85"/>
    <w:rsid w:val="00D65F4C"/>
    <w:rsid w:val="00D97A3D"/>
    <w:rsid w:val="00DA678F"/>
    <w:rsid w:val="00DB5172"/>
    <w:rsid w:val="00DC7E8E"/>
    <w:rsid w:val="00E13CF7"/>
    <w:rsid w:val="00E230B6"/>
    <w:rsid w:val="00E5731B"/>
    <w:rsid w:val="00E740E8"/>
    <w:rsid w:val="00EA63B5"/>
    <w:rsid w:val="00EA6E0D"/>
    <w:rsid w:val="00EF0E76"/>
    <w:rsid w:val="00F56C71"/>
    <w:rsid w:val="00F61C22"/>
    <w:rsid w:val="00F635ED"/>
    <w:rsid w:val="00F657E8"/>
    <w:rsid w:val="00FC0AFE"/>
    <w:rsid w:val="00FC2E24"/>
    <w:rsid w:val="00FE0208"/>
    <w:rsid w:val="00FF5EB1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2AAD"/>
    <w:rPr>
      <w:color w:val="0000FF"/>
      <w:u w:val="single"/>
    </w:rPr>
  </w:style>
  <w:style w:type="character" w:styleId="a5">
    <w:name w:val="Emphasis"/>
    <w:basedOn w:val="a0"/>
    <w:uiPriority w:val="20"/>
    <w:qFormat/>
    <w:rsid w:val="009601F7"/>
    <w:rPr>
      <w:i/>
      <w:iCs/>
    </w:rPr>
  </w:style>
  <w:style w:type="paragraph" w:customStyle="1" w:styleId="s1">
    <w:name w:val="s_1"/>
    <w:basedOn w:val="a"/>
    <w:rsid w:val="0080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DB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DB5172"/>
  </w:style>
  <w:style w:type="character" w:customStyle="1" w:styleId="a6">
    <w:name w:val="Гипертекстовая ссылка"/>
    <w:basedOn w:val="a0"/>
    <w:uiPriority w:val="99"/>
    <w:rsid w:val="00187CCB"/>
    <w:rPr>
      <w:rFonts w:cs="Times New Roman"/>
      <w:color w:val="106BBE"/>
    </w:rPr>
  </w:style>
  <w:style w:type="paragraph" w:customStyle="1" w:styleId="ConsPlusCell">
    <w:name w:val="ConsPlusCell"/>
    <w:uiPriority w:val="99"/>
    <w:rsid w:val="001B7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D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21A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21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document/redirect/10200913/1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8567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5268/41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document/redirect/1020091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336</cp:revision>
  <cp:lastPrinted>2020-01-22T10:32:00Z</cp:lastPrinted>
  <dcterms:created xsi:type="dcterms:W3CDTF">2019-11-14T10:35:00Z</dcterms:created>
  <dcterms:modified xsi:type="dcterms:W3CDTF">2020-01-30T13:44:00Z</dcterms:modified>
</cp:coreProperties>
</file>